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5824" w14:textId="3F80A3E1" w:rsidR="00935FAB" w:rsidRDefault="00C057BF" w:rsidP="00FD1EF6">
      <w:pPr>
        <w:shd w:val="clear" w:color="auto" w:fill="E94E1D"/>
        <w:spacing w:after="0"/>
        <w:jc w:val="center"/>
        <w:rPr>
          <w:b/>
          <w:bCs/>
          <w:color w:val="FFFFFF" w:themeColor="background1"/>
          <w:sz w:val="44"/>
          <w:szCs w:val="44"/>
        </w:rPr>
      </w:pPr>
      <w:r>
        <w:rPr>
          <w:b/>
          <w:bCs/>
          <w:color w:val="FFFFFF" w:themeColor="background1"/>
          <w:sz w:val="44"/>
          <w:szCs w:val="44"/>
        </w:rPr>
        <w:t>Maths</w:t>
      </w:r>
      <w:r w:rsidR="00810CE9" w:rsidRPr="00244592">
        <w:rPr>
          <w:b/>
          <w:bCs/>
          <w:color w:val="FFFFFF" w:themeColor="background1"/>
          <w:sz w:val="44"/>
          <w:szCs w:val="44"/>
        </w:rPr>
        <w:t xml:space="preserve"> </w:t>
      </w:r>
      <w:r w:rsidR="00DA2C58">
        <w:rPr>
          <w:b/>
          <w:bCs/>
          <w:color w:val="FFFFFF" w:themeColor="background1"/>
          <w:sz w:val="44"/>
          <w:szCs w:val="44"/>
        </w:rPr>
        <w:t>c</w:t>
      </w:r>
      <w:r w:rsidR="00DC6C14">
        <w:rPr>
          <w:b/>
          <w:bCs/>
          <w:color w:val="FFFFFF" w:themeColor="background1"/>
          <w:sz w:val="44"/>
          <w:szCs w:val="44"/>
        </w:rPr>
        <w:t xml:space="preserve">ontent </w:t>
      </w:r>
      <w:r w:rsidR="00DA2C58">
        <w:rPr>
          <w:b/>
          <w:bCs/>
          <w:color w:val="FFFFFF" w:themeColor="background1"/>
          <w:sz w:val="44"/>
          <w:szCs w:val="44"/>
        </w:rPr>
        <w:t>c</w:t>
      </w:r>
      <w:r w:rsidR="00DC6C14">
        <w:rPr>
          <w:b/>
          <w:bCs/>
          <w:color w:val="FFFFFF" w:themeColor="background1"/>
          <w:sz w:val="44"/>
          <w:szCs w:val="44"/>
        </w:rPr>
        <w:t>uration</w:t>
      </w:r>
      <w:r w:rsidR="00DA2C58">
        <w:rPr>
          <w:b/>
          <w:bCs/>
          <w:color w:val="FFFFFF" w:themeColor="background1"/>
          <w:sz w:val="44"/>
          <w:szCs w:val="44"/>
        </w:rPr>
        <w:t xml:space="preserve"> around</w:t>
      </w:r>
      <w:r w:rsidR="00D41C19">
        <w:rPr>
          <w:b/>
          <w:bCs/>
          <w:color w:val="FFFFFF" w:themeColor="background1"/>
          <w:sz w:val="44"/>
          <w:szCs w:val="44"/>
        </w:rPr>
        <w:t xml:space="preserve"> assessment/ addressing misconceptions</w:t>
      </w:r>
    </w:p>
    <w:p w14:paraId="3175A4E9" w14:textId="77777777" w:rsidR="002A499F" w:rsidRDefault="002A499F" w:rsidP="00C20F13">
      <w:pPr>
        <w:rPr>
          <w:rFonts w:ascii="Aptos" w:hAnsi="Aptos"/>
          <w:b/>
          <w:bCs/>
          <w:u w:val="single"/>
        </w:rPr>
      </w:pPr>
    </w:p>
    <w:p w14:paraId="1C2D3E4E" w14:textId="4330BD66" w:rsidR="00C60FAC" w:rsidRPr="009329BC" w:rsidRDefault="00C20F13" w:rsidP="00C20F13">
      <w:pPr>
        <w:rPr>
          <w:rFonts w:ascii="Aptos" w:hAnsi="Aptos"/>
          <w:b/>
          <w:bCs/>
          <w:u w:val="single"/>
        </w:rPr>
      </w:pPr>
      <w:r w:rsidRPr="009329BC">
        <w:rPr>
          <w:rFonts w:ascii="Aptos" w:hAnsi="Aptos"/>
          <w:b/>
          <w:bCs/>
          <w:u w:val="single"/>
        </w:rPr>
        <w:t>KS2/KS3</w:t>
      </w:r>
    </w:p>
    <w:p w14:paraId="028C38E3" w14:textId="09A2EA47" w:rsidR="00844B76" w:rsidRPr="009329BC" w:rsidRDefault="00B273B9" w:rsidP="00B273B9">
      <w:pPr>
        <w:rPr>
          <w:rFonts w:ascii="Aptos" w:hAnsi="Aptos"/>
          <w:b/>
          <w:bCs/>
          <w:u w:val="single"/>
        </w:rPr>
      </w:pPr>
      <w:r w:rsidRPr="009329BC">
        <w:rPr>
          <w:rFonts w:ascii="Aptos" w:hAnsi="Aptos"/>
          <w:b/>
          <w:bCs/>
          <w:u w:val="single"/>
        </w:rPr>
        <w:t>Rec 1: Use assessment to build upon pupils’ existing knowledge and understanding</w:t>
      </w:r>
    </w:p>
    <w:p w14:paraId="7818E18D" w14:textId="00692C81" w:rsidR="00084940" w:rsidRPr="009329BC" w:rsidRDefault="00400572" w:rsidP="0028670C">
      <w:pPr>
        <w:pStyle w:val="ListParagraph"/>
        <w:numPr>
          <w:ilvl w:val="0"/>
          <w:numId w:val="56"/>
        </w:numPr>
        <w:rPr>
          <w:rFonts w:ascii="Aptos" w:hAnsi="Aptos"/>
        </w:rPr>
      </w:pPr>
      <w:hyperlink r:id="rId10" w:history="1">
        <w:r w:rsidR="00644336" w:rsidRPr="009329BC">
          <w:rPr>
            <w:rStyle w:val="Hyperlink"/>
            <w:rFonts w:ascii="Aptos" w:hAnsi="Aptos"/>
          </w:rPr>
          <w:t>Assess for success</w:t>
        </w:r>
      </w:hyperlink>
    </w:p>
    <w:p w14:paraId="3781D7D6" w14:textId="7554EBB6" w:rsidR="0089051B" w:rsidRPr="009329BC" w:rsidRDefault="00400572" w:rsidP="0028670C">
      <w:pPr>
        <w:pStyle w:val="ListParagraph"/>
        <w:numPr>
          <w:ilvl w:val="0"/>
          <w:numId w:val="56"/>
        </w:numPr>
        <w:rPr>
          <w:rFonts w:ascii="Aptos" w:hAnsi="Aptos"/>
        </w:rPr>
      </w:pPr>
      <w:hyperlink r:id="rId11" w:history="1">
        <w:r w:rsidR="0089051B" w:rsidRPr="009329BC">
          <w:rPr>
            <w:rStyle w:val="Hyperlink"/>
            <w:rFonts w:ascii="Aptos" w:hAnsi="Aptos"/>
          </w:rPr>
          <w:t>The wrong half</w:t>
        </w:r>
      </w:hyperlink>
    </w:p>
    <w:p w14:paraId="2EF7E69B" w14:textId="044C6A12" w:rsidR="0028670C" w:rsidRPr="009329BC" w:rsidRDefault="00400572" w:rsidP="00B273B9">
      <w:pPr>
        <w:pStyle w:val="ListParagraph"/>
        <w:numPr>
          <w:ilvl w:val="0"/>
          <w:numId w:val="56"/>
        </w:numPr>
        <w:rPr>
          <w:rFonts w:ascii="Aptos" w:hAnsi="Aptos"/>
        </w:rPr>
      </w:pPr>
      <w:hyperlink r:id="rId12" w:history="1">
        <w:r w:rsidR="00276AB0" w:rsidRPr="009329BC">
          <w:rPr>
            <w:rStyle w:val="Hyperlink"/>
            <w:rFonts w:ascii="Aptos" w:hAnsi="Aptos"/>
          </w:rPr>
          <w:t>Uncovering misconceptions: harnessing diagnostic questions for instant</w:t>
        </w:r>
        <w:r w:rsidR="00CF2CFB" w:rsidRPr="009329BC">
          <w:rPr>
            <w:rStyle w:val="Hyperlink"/>
            <w:rFonts w:ascii="Aptos" w:hAnsi="Aptos"/>
          </w:rPr>
          <w:t>, high quality feedback in the classroom</w:t>
        </w:r>
      </w:hyperlink>
    </w:p>
    <w:p w14:paraId="03D477AF" w14:textId="036F8E4A" w:rsidR="00DE12B3" w:rsidRPr="009329BC" w:rsidRDefault="00400572" w:rsidP="00B273B9">
      <w:pPr>
        <w:pStyle w:val="ListParagraph"/>
        <w:numPr>
          <w:ilvl w:val="0"/>
          <w:numId w:val="56"/>
        </w:numPr>
        <w:rPr>
          <w:rFonts w:ascii="Aptos" w:hAnsi="Aptos"/>
        </w:rPr>
      </w:pPr>
      <w:hyperlink r:id="rId13" w:history="1">
        <w:r w:rsidR="00DE12B3" w:rsidRPr="009329BC">
          <w:rPr>
            <w:rStyle w:val="Hyperlink"/>
            <w:rFonts w:ascii="Aptos" w:hAnsi="Aptos"/>
          </w:rPr>
          <w:t>A recap of recommendation 1 from the… | Staffordshire Research School</w:t>
        </w:r>
      </w:hyperlink>
    </w:p>
    <w:p w14:paraId="50DC85E2" w14:textId="726A866D" w:rsidR="0028670C" w:rsidRPr="009329BC" w:rsidRDefault="0028670C" w:rsidP="00B273B9">
      <w:pPr>
        <w:rPr>
          <w:rFonts w:ascii="Aptos" w:hAnsi="Aptos"/>
          <w:b/>
          <w:bCs/>
          <w:u w:val="single"/>
        </w:rPr>
      </w:pPr>
      <w:r w:rsidRPr="009329BC">
        <w:rPr>
          <w:rFonts w:ascii="Aptos" w:hAnsi="Aptos"/>
          <w:b/>
          <w:bCs/>
          <w:u w:val="single"/>
        </w:rPr>
        <w:t>EEF blogs</w:t>
      </w:r>
    </w:p>
    <w:p w14:paraId="6B32F24F" w14:textId="6A835A20" w:rsidR="009D5490" w:rsidRDefault="00400572" w:rsidP="0028670C">
      <w:pPr>
        <w:pStyle w:val="ListParagraph"/>
        <w:numPr>
          <w:ilvl w:val="0"/>
          <w:numId w:val="50"/>
        </w:numPr>
        <w:rPr>
          <w:rFonts w:ascii="Aptos" w:hAnsi="Aptos"/>
        </w:rPr>
      </w:pPr>
      <w:hyperlink r:id="rId14" w:history="1">
        <w:r w:rsidR="009D5490" w:rsidRPr="009D5490">
          <w:rPr>
            <w:rStyle w:val="Hyperlink"/>
            <w:rFonts w:ascii="Aptos" w:hAnsi="Aptos"/>
          </w:rPr>
          <w:t>EEF blog: Listening to Inform Learning | EEF</w:t>
        </w:r>
      </w:hyperlink>
    </w:p>
    <w:p w14:paraId="472DE782" w14:textId="77777777" w:rsidR="009D5490" w:rsidRPr="009D5490" w:rsidRDefault="009D5490" w:rsidP="009D5490">
      <w:pPr>
        <w:pStyle w:val="ListParagraph"/>
        <w:rPr>
          <w:rFonts w:ascii="Aptos" w:hAnsi="Aptos"/>
        </w:rPr>
      </w:pPr>
    </w:p>
    <w:p w14:paraId="3B7B574A" w14:textId="331FEF7A" w:rsidR="0028670C" w:rsidRPr="009329BC" w:rsidRDefault="00400572" w:rsidP="0028670C">
      <w:pPr>
        <w:pStyle w:val="ListParagraph"/>
        <w:numPr>
          <w:ilvl w:val="0"/>
          <w:numId w:val="50"/>
        </w:numPr>
        <w:rPr>
          <w:rFonts w:ascii="Aptos" w:hAnsi="Aptos"/>
        </w:rPr>
      </w:pPr>
      <w:hyperlink r:id="rId15" w:history="1">
        <w:r w:rsidR="0028670C" w:rsidRPr="009329BC">
          <w:rPr>
            <w:rStyle w:val="Hyperlink"/>
            <w:rFonts w:ascii="Aptos" w:hAnsi="Aptos"/>
          </w:rPr>
          <w:t>Integrating evidence into mathematics teaching – Minimising Misconceptions</w:t>
        </w:r>
      </w:hyperlink>
    </w:p>
    <w:p w14:paraId="05D0825C" w14:textId="77777777" w:rsidR="0028670C" w:rsidRPr="009329BC" w:rsidRDefault="00400572" w:rsidP="0028670C">
      <w:pPr>
        <w:pStyle w:val="ListParagraph"/>
        <w:numPr>
          <w:ilvl w:val="0"/>
          <w:numId w:val="50"/>
        </w:numPr>
        <w:rPr>
          <w:rFonts w:ascii="Aptos" w:hAnsi="Aptos"/>
        </w:rPr>
      </w:pPr>
      <w:hyperlink r:id="rId16" w:history="1">
        <w:r w:rsidR="0028670C" w:rsidRPr="009329BC">
          <w:rPr>
            <w:rStyle w:val="Hyperlink"/>
            <w:rFonts w:ascii="Aptos" w:hAnsi="Aptos"/>
          </w:rPr>
          <w:t>Integrating evidence into mathematics teaching – Addressing Assessment</w:t>
        </w:r>
      </w:hyperlink>
    </w:p>
    <w:p w14:paraId="66F2217D" w14:textId="77777777" w:rsidR="006A37C8" w:rsidRPr="009329BC" w:rsidRDefault="00400572" w:rsidP="006A37C8">
      <w:pPr>
        <w:pStyle w:val="ListParagraph"/>
        <w:numPr>
          <w:ilvl w:val="0"/>
          <w:numId w:val="50"/>
        </w:numPr>
        <w:rPr>
          <w:rFonts w:ascii="Aptos" w:hAnsi="Aptos"/>
        </w:rPr>
      </w:pPr>
      <w:hyperlink r:id="rId17" w:history="1">
        <w:r w:rsidR="006A37C8" w:rsidRPr="009329BC">
          <w:rPr>
            <w:rStyle w:val="Hyperlink"/>
            <w:rFonts w:ascii="Aptos" w:hAnsi="Aptos"/>
          </w:rPr>
          <w:t>Five ways to use diagnostic assessment in the mathematics classroom</w:t>
        </w:r>
      </w:hyperlink>
    </w:p>
    <w:p w14:paraId="71FBA9D9" w14:textId="77777777" w:rsidR="006A37C8" w:rsidRPr="009329BC" w:rsidRDefault="00400572" w:rsidP="006A37C8">
      <w:pPr>
        <w:pStyle w:val="ListParagraph"/>
        <w:numPr>
          <w:ilvl w:val="0"/>
          <w:numId w:val="50"/>
        </w:numPr>
        <w:rPr>
          <w:rFonts w:ascii="Aptos" w:hAnsi="Aptos"/>
        </w:rPr>
      </w:pPr>
      <w:hyperlink r:id="rId18" w:history="1">
        <w:r w:rsidR="006A37C8" w:rsidRPr="009329BC">
          <w:rPr>
            <w:rStyle w:val="Hyperlink"/>
            <w:rFonts w:ascii="Aptos" w:hAnsi="Aptos"/>
          </w:rPr>
          <w:t>Three practical approaches to help pupils learn from mathematical mistakes</w:t>
        </w:r>
      </w:hyperlink>
    </w:p>
    <w:p w14:paraId="0D867022" w14:textId="77777777" w:rsidR="00771CC9" w:rsidRPr="009329BC" w:rsidRDefault="00400572" w:rsidP="00771CC9">
      <w:pPr>
        <w:pStyle w:val="ListParagraph"/>
        <w:numPr>
          <w:ilvl w:val="0"/>
          <w:numId w:val="50"/>
        </w:numPr>
        <w:rPr>
          <w:rFonts w:ascii="Aptos" w:hAnsi="Aptos"/>
        </w:rPr>
      </w:pPr>
      <w:hyperlink r:id="rId19" w:history="1">
        <w:r w:rsidR="00771CC9" w:rsidRPr="009329BC">
          <w:rPr>
            <w:rStyle w:val="Hyperlink"/>
            <w:rFonts w:ascii="Aptos" w:hAnsi="Aptos"/>
          </w:rPr>
          <w:t>Addressing_assessment_-_Discussion_questions.pdf (d2tic4wvo1iusb.cloudfront.net)</w:t>
        </w:r>
      </w:hyperlink>
    </w:p>
    <w:p w14:paraId="03794BE6" w14:textId="77777777" w:rsidR="00771CC9" w:rsidRPr="009329BC" w:rsidRDefault="00400572" w:rsidP="00771CC9">
      <w:pPr>
        <w:pStyle w:val="ListParagraph"/>
        <w:numPr>
          <w:ilvl w:val="0"/>
          <w:numId w:val="50"/>
        </w:numPr>
        <w:rPr>
          <w:rFonts w:ascii="Aptos" w:hAnsi="Aptos"/>
        </w:rPr>
      </w:pPr>
      <w:hyperlink r:id="rId20" w:history="1">
        <w:r w:rsidR="00771CC9" w:rsidRPr="009329BC">
          <w:rPr>
            <w:rStyle w:val="Hyperlink"/>
            <w:rFonts w:ascii="Aptos" w:hAnsi="Aptos"/>
          </w:rPr>
          <w:t>Minimising_Misconceptions_-_Audit_and_discussion_tool_2021-08-18-142854_myua.pdf (d2tic4wvo1iusb.cloudfront.net)</w:t>
        </w:r>
      </w:hyperlink>
    </w:p>
    <w:p w14:paraId="5F616FB9" w14:textId="77777777" w:rsidR="00771CC9" w:rsidRPr="009329BC" w:rsidRDefault="00400572" w:rsidP="00771CC9">
      <w:pPr>
        <w:pStyle w:val="ListParagraph"/>
        <w:numPr>
          <w:ilvl w:val="0"/>
          <w:numId w:val="50"/>
        </w:numPr>
        <w:rPr>
          <w:rFonts w:ascii="Aptos" w:hAnsi="Aptos"/>
        </w:rPr>
      </w:pPr>
      <w:hyperlink r:id="rId21" w:history="1">
        <w:r w:rsidR="00771CC9" w:rsidRPr="009329BC">
          <w:rPr>
            <w:rStyle w:val="Hyperlink"/>
            <w:rFonts w:ascii="Aptos" w:hAnsi="Aptos"/>
          </w:rPr>
          <w:t>Integrating evidence into maths teaching - Assessment vignettes (d2tic4wvo1iusb.cloudfront.net)</w:t>
        </w:r>
      </w:hyperlink>
    </w:p>
    <w:p w14:paraId="3807FCC0" w14:textId="77777777" w:rsidR="00771CC9" w:rsidRPr="009329BC" w:rsidRDefault="00400572" w:rsidP="00771CC9">
      <w:pPr>
        <w:pStyle w:val="ListParagraph"/>
        <w:numPr>
          <w:ilvl w:val="0"/>
          <w:numId w:val="50"/>
        </w:numPr>
        <w:rPr>
          <w:rFonts w:ascii="Aptos" w:hAnsi="Aptos"/>
        </w:rPr>
      </w:pPr>
      <w:hyperlink r:id="rId22" w:history="1">
        <w:r w:rsidR="00771CC9" w:rsidRPr="009329BC">
          <w:rPr>
            <w:rStyle w:val="Hyperlink"/>
            <w:rFonts w:ascii="Aptos" w:hAnsi="Aptos"/>
          </w:rPr>
          <w:t>M5 - Misconceptions vignettes (d2tic4wvo1iusb.cloudfront.net)</w:t>
        </w:r>
      </w:hyperlink>
    </w:p>
    <w:p w14:paraId="257824D9" w14:textId="77777777" w:rsidR="00771CC9" w:rsidRPr="009329BC" w:rsidRDefault="00400572" w:rsidP="00771CC9">
      <w:pPr>
        <w:pStyle w:val="ListParagraph"/>
        <w:numPr>
          <w:ilvl w:val="0"/>
          <w:numId w:val="50"/>
        </w:numPr>
        <w:rPr>
          <w:rFonts w:ascii="Aptos" w:hAnsi="Aptos"/>
        </w:rPr>
      </w:pPr>
      <w:hyperlink r:id="rId23" w:history="1">
        <w:r w:rsidR="00771CC9" w:rsidRPr="009329BC">
          <w:rPr>
            <w:rStyle w:val="Hyperlink"/>
            <w:rFonts w:ascii="Aptos" w:hAnsi="Aptos"/>
          </w:rPr>
          <w:t>REACT_to_misconceptions_-_editable.docx (live.com)</w:t>
        </w:r>
      </w:hyperlink>
    </w:p>
    <w:p w14:paraId="19A4EBAE" w14:textId="0D2A5D2C" w:rsidR="006A37C8" w:rsidRPr="009329BC" w:rsidRDefault="00400572" w:rsidP="00771CC9">
      <w:pPr>
        <w:pStyle w:val="ListParagraph"/>
        <w:numPr>
          <w:ilvl w:val="0"/>
          <w:numId w:val="50"/>
        </w:numPr>
        <w:rPr>
          <w:rFonts w:ascii="Aptos" w:hAnsi="Aptos"/>
        </w:rPr>
      </w:pPr>
      <w:hyperlink r:id="rId24" w:history="1">
        <w:r w:rsidR="00771CC9" w:rsidRPr="009329BC">
          <w:rPr>
            <w:rStyle w:val="Hyperlink"/>
            <w:rFonts w:ascii="Aptos" w:hAnsi="Aptos"/>
          </w:rPr>
          <w:t>REACT_to_misconceptions_-_example_2021-08-18-142856_kuhv.pdf (d2tic4wvo1iusb.cloudfront.net)</w:t>
        </w:r>
      </w:hyperlink>
    </w:p>
    <w:p w14:paraId="447E471F" w14:textId="77777777" w:rsidR="0028670C" w:rsidRPr="009329BC" w:rsidRDefault="0028670C" w:rsidP="00B273B9">
      <w:pPr>
        <w:rPr>
          <w:rFonts w:ascii="Aptos" w:hAnsi="Aptos"/>
        </w:rPr>
      </w:pPr>
    </w:p>
    <w:p w14:paraId="0280940A" w14:textId="279288F3" w:rsidR="00CF2CFB" w:rsidRPr="009329BC" w:rsidRDefault="00AC675D" w:rsidP="00CF2CFB">
      <w:pPr>
        <w:rPr>
          <w:rFonts w:ascii="Aptos" w:hAnsi="Aptos"/>
          <w:b/>
          <w:bCs/>
          <w:u w:val="single"/>
        </w:rPr>
      </w:pPr>
      <w:r w:rsidRPr="009329BC">
        <w:rPr>
          <w:rFonts w:ascii="Aptos" w:hAnsi="Aptos"/>
          <w:b/>
          <w:bCs/>
          <w:u w:val="single"/>
        </w:rPr>
        <w:t>Content around adaptive teaching</w:t>
      </w:r>
    </w:p>
    <w:p w14:paraId="3667DB04" w14:textId="77777777" w:rsidR="009329BC" w:rsidRPr="009329BC" w:rsidRDefault="00400572" w:rsidP="009329BC">
      <w:pPr>
        <w:pStyle w:val="ListParagraph"/>
        <w:numPr>
          <w:ilvl w:val="0"/>
          <w:numId w:val="57"/>
        </w:numPr>
        <w:spacing w:after="0"/>
        <w:rPr>
          <w:rFonts w:ascii="Aptos" w:hAnsi="Aptos"/>
        </w:rPr>
      </w:pPr>
      <w:hyperlink r:id="rId25" w:history="1">
        <w:r w:rsidR="009329BC" w:rsidRPr="009329BC">
          <w:rPr>
            <w:rStyle w:val="Hyperlink"/>
            <w:rFonts w:ascii="Aptos" w:hAnsi="Aptos"/>
          </w:rPr>
          <w:t>Adaptive Teaching | Huntington Research School</w:t>
        </w:r>
      </w:hyperlink>
    </w:p>
    <w:p w14:paraId="3D84AFE5" w14:textId="77777777" w:rsidR="009329BC" w:rsidRPr="009329BC" w:rsidRDefault="009329BC" w:rsidP="009329BC">
      <w:pPr>
        <w:spacing w:after="0"/>
        <w:rPr>
          <w:rFonts w:ascii="Aptos" w:hAnsi="Aptos"/>
        </w:rPr>
      </w:pPr>
    </w:p>
    <w:p w14:paraId="494A013E" w14:textId="77777777" w:rsidR="009329BC" w:rsidRPr="009329BC" w:rsidRDefault="00400572" w:rsidP="009329BC">
      <w:pPr>
        <w:pStyle w:val="ListParagraph"/>
        <w:numPr>
          <w:ilvl w:val="0"/>
          <w:numId w:val="57"/>
        </w:numPr>
        <w:spacing w:after="0"/>
        <w:rPr>
          <w:rFonts w:ascii="Aptos" w:hAnsi="Aptos"/>
        </w:rPr>
      </w:pPr>
      <w:hyperlink r:id="rId26" w:history="1">
        <w:r w:rsidR="009329BC" w:rsidRPr="009329BC">
          <w:rPr>
            <w:rStyle w:val="Hyperlink"/>
            <w:rFonts w:ascii="Aptos" w:hAnsi="Aptos"/>
          </w:rPr>
          <w:t>EEF blog: Moving from ‘differentiation’ to ‘adaptive teaching’ | EEF</w:t>
        </w:r>
      </w:hyperlink>
    </w:p>
    <w:p w14:paraId="371E8ABB" w14:textId="77777777" w:rsidR="009329BC" w:rsidRPr="009329BC" w:rsidRDefault="00400572" w:rsidP="009329BC">
      <w:pPr>
        <w:pStyle w:val="ListParagraph"/>
        <w:numPr>
          <w:ilvl w:val="0"/>
          <w:numId w:val="57"/>
        </w:numPr>
        <w:spacing w:after="0"/>
        <w:rPr>
          <w:rFonts w:ascii="Aptos" w:hAnsi="Aptos"/>
        </w:rPr>
      </w:pPr>
      <w:hyperlink r:id="rId27" w:history="1">
        <w:r w:rsidR="009329BC" w:rsidRPr="009329BC">
          <w:rPr>
            <w:rStyle w:val="Hyperlink"/>
            <w:rFonts w:ascii="Aptos" w:hAnsi="Aptos"/>
          </w:rPr>
          <w:t>EEF Blog: ECF – Exploring the Evidence: ‘Adaptive Teaching’ and… | EEF</w:t>
        </w:r>
      </w:hyperlink>
    </w:p>
    <w:p w14:paraId="29BCEE4B" w14:textId="77777777" w:rsidR="009329BC" w:rsidRPr="009329BC" w:rsidRDefault="009329BC" w:rsidP="009329BC">
      <w:pPr>
        <w:spacing w:after="0"/>
        <w:rPr>
          <w:rFonts w:ascii="Aptos" w:hAnsi="Aptos"/>
        </w:rPr>
      </w:pPr>
    </w:p>
    <w:p w14:paraId="500E7C3A" w14:textId="77777777" w:rsidR="009329BC" w:rsidRPr="009329BC" w:rsidRDefault="00400572" w:rsidP="009329BC">
      <w:pPr>
        <w:pStyle w:val="ListParagraph"/>
        <w:numPr>
          <w:ilvl w:val="0"/>
          <w:numId w:val="57"/>
        </w:numPr>
        <w:spacing w:after="0"/>
        <w:rPr>
          <w:rFonts w:ascii="Aptos" w:hAnsi="Aptos"/>
        </w:rPr>
      </w:pPr>
      <w:hyperlink r:id="rId28" w:history="1">
        <w:r w:rsidR="009329BC" w:rsidRPr="009329BC">
          <w:rPr>
            <w:rStyle w:val="Hyperlink"/>
            <w:rFonts w:ascii="Aptos" w:hAnsi="Aptos"/>
          </w:rPr>
          <w:t>Adaptive teaching: What is it anyway?</w:t>
        </w:r>
      </w:hyperlink>
    </w:p>
    <w:p w14:paraId="56C093C3" w14:textId="77777777" w:rsidR="009329BC" w:rsidRPr="009329BC" w:rsidRDefault="00400572" w:rsidP="009329BC">
      <w:pPr>
        <w:pStyle w:val="ListParagraph"/>
        <w:numPr>
          <w:ilvl w:val="0"/>
          <w:numId w:val="57"/>
        </w:numPr>
        <w:spacing w:after="0"/>
        <w:rPr>
          <w:rFonts w:ascii="Aptos" w:hAnsi="Aptos"/>
        </w:rPr>
      </w:pPr>
      <w:hyperlink r:id="rId29" w:history="1">
        <w:r w:rsidR="009329BC" w:rsidRPr="009329BC">
          <w:rPr>
            <w:rStyle w:val="Hyperlink"/>
            <w:rFonts w:ascii="Aptos" w:hAnsi="Aptos"/>
          </w:rPr>
          <w:t>Adaptive Teaching: Scaffolds, Scale, Structure and Style</w:t>
        </w:r>
      </w:hyperlink>
    </w:p>
    <w:p w14:paraId="00C97783" w14:textId="77777777" w:rsidR="00AC675D" w:rsidRPr="009329BC" w:rsidRDefault="00AC675D" w:rsidP="00CF2CFB">
      <w:pPr>
        <w:rPr>
          <w:rFonts w:ascii="Aptos" w:hAnsi="Aptos"/>
          <w:b/>
          <w:bCs/>
          <w:u w:val="single"/>
        </w:rPr>
      </w:pPr>
    </w:p>
    <w:p w14:paraId="3FC7B726" w14:textId="6A6179F8" w:rsidR="002264BA" w:rsidRPr="009329BC" w:rsidRDefault="00DA2C58" w:rsidP="00CF2CFB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Maths as a priority</w:t>
      </w:r>
    </w:p>
    <w:p w14:paraId="6DC7AFE8" w14:textId="77777777" w:rsidR="002264BA" w:rsidRPr="009329BC" w:rsidRDefault="00400572" w:rsidP="009329BC">
      <w:pPr>
        <w:pStyle w:val="ListParagraph"/>
        <w:numPr>
          <w:ilvl w:val="0"/>
          <w:numId w:val="58"/>
        </w:numPr>
        <w:rPr>
          <w:rFonts w:ascii="Aptos" w:hAnsi="Aptos"/>
        </w:rPr>
      </w:pPr>
      <w:hyperlink r:id="rId30" w:history="1">
        <w:r w:rsidR="002264BA" w:rsidRPr="009329BC">
          <w:rPr>
            <w:rStyle w:val="Hyperlink"/>
            <w:rFonts w:ascii="Aptos" w:hAnsi="Aptos"/>
          </w:rPr>
          <w:t>What are some of the drivers of the attainment gap at the end of KS2 for disadvantaged children?</w:t>
        </w:r>
      </w:hyperlink>
    </w:p>
    <w:p w14:paraId="20B43744" w14:textId="77777777" w:rsidR="002264BA" w:rsidRPr="009329BC" w:rsidRDefault="00400572" w:rsidP="009329BC">
      <w:pPr>
        <w:pStyle w:val="ListParagraph"/>
        <w:numPr>
          <w:ilvl w:val="0"/>
          <w:numId w:val="58"/>
        </w:numPr>
        <w:rPr>
          <w:rFonts w:ascii="Aptos" w:hAnsi="Aptos"/>
        </w:rPr>
      </w:pPr>
      <w:hyperlink r:id="rId31" w:history="1">
        <w:r w:rsidR="002264BA" w:rsidRPr="009329BC">
          <w:rPr>
            <w:rStyle w:val="Hyperlink"/>
            <w:rFonts w:ascii="Aptos" w:hAnsi="Aptos"/>
          </w:rPr>
          <w:t>Maths matters: so why is it not a priority?</w:t>
        </w:r>
      </w:hyperlink>
    </w:p>
    <w:p w14:paraId="3CB8F967" w14:textId="77777777" w:rsidR="002264BA" w:rsidRPr="009329BC" w:rsidRDefault="00400572" w:rsidP="009329BC">
      <w:pPr>
        <w:pStyle w:val="ListParagraph"/>
        <w:numPr>
          <w:ilvl w:val="0"/>
          <w:numId w:val="58"/>
        </w:numPr>
        <w:rPr>
          <w:rFonts w:ascii="Aptos" w:hAnsi="Aptos"/>
        </w:rPr>
      </w:pPr>
      <w:hyperlink r:id="rId32" w:history="1">
        <w:r w:rsidR="002264BA" w:rsidRPr="009329BC">
          <w:rPr>
            <w:rStyle w:val="Hyperlink"/>
            <w:rFonts w:ascii="Aptos" w:hAnsi="Aptos"/>
          </w:rPr>
          <w:t>Maths matters: five ways in which we can address our maths challenges</w:t>
        </w:r>
      </w:hyperlink>
    </w:p>
    <w:p w14:paraId="08AF893F" w14:textId="5D724F0D" w:rsidR="002264BA" w:rsidRPr="007A1F8D" w:rsidRDefault="00400572" w:rsidP="007A1F8D">
      <w:pPr>
        <w:pStyle w:val="ListParagraph"/>
        <w:numPr>
          <w:ilvl w:val="0"/>
          <w:numId w:val="58"/>
        </w:numPr>
        <w:rPr>
          <w:rFonts w:ascii="Aptos" w:hAnsi="Aptos"/>
        </w:rPr>
      </w:pPr>
      <w:hyperlink r:id="rId33" w:history="1">
        <w:r w:rsidR="007A1F8D" w:rsidRPr="007A1F8D">
          <w:rPr>
            <w:rStyle w:val="Hyperlink"/>
            <w:rFonts w:ascii="Aptos" w:hAnsi="Aptos"/>
          </w:rPr>
          <w:t>Five ways manipulatives can be used to develop mathematical… | EEF</w:t>
        </w:r>
      </w:hyperlink>
    </w:p>
    <w:sectPr w:rsidR="002264BA" w:rsidRPr="007A1F8D" w:rsidSect="00D05EFB">
      <w:type w:val="continuous"/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9C85D" w14:textId="77777777" w:rsidR="006D3FB5" w:rsidRDefault="006D3FB5" w:rsidP="00E97603">
      <w:pPr>
        <w:spacing w:after="0" w:line="240" w:lineRule="auto"/>
      </w:pPr>
      <w:r>
        <w:separator/>
      </w:r>
    </w:p>
  </w:endnote>
  <w:endnote w:type="continuationSeparator" w:id="0">
    <w:p w14:paraId="563E3623" w14:textId="77777777" w:rsidR="006D3FB5" w:rsidRDefault="006D3FB5" w:rsidP="00E97603">
      <w:pPr>
        <w:spacing w:after="0" w:line="240" w:lineRule="auto"/>
      </w:pPr>
      <w:r>
        <w:continuationSeparator/>
      </w:r>
    </w:p>
  </w:endnote>
  <w:endnote w:type="continuationNotice" w:id="1">
    <w:p w14:paraId="10207589" w14:textId="77777777" w:rsidR="006D3FB5" w:rsidRDefault="006D3F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3F9B" w14:textId="77777777" w:rsidR="006D3FB5" w:rsidRDefault="006D3FB5" w:rsidP="00E97603">
      <w:pPr>
        <w:spacing w:after="0" w:line="240" w:lineRule="auto"/>
      </w:pPr>
      <w:r>
        <w:separator/>
      </w:r>
    </w:p>
  </w:footnote>
  <w:footnote w:type="continuationSeparator" w:id="0">
    <w:p w14:paraId="104E82E0" w14:textId="77777777" w:rsidR="006D3FB5" w:rsidRDefault="006D3FB5" w:rsidP="00E97603">
      <w:pPr>
        <w:spacing w:after="0" w:line="240" w:lineRule="auto"/>
      </w:pPr>
      <w:r>
        <w:continuationSeparator/>
      </w:r>
    </w:p>
  </w:footnote>
  <w:footnote w:type="continuationNotice" w:id="1">
    <w:p w14:paraId="1E611873" w14:textId="77777777" w:rsidR="006D3FB5" w:rsidRDefault="006D3F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DBE"/>
    <w:multiLevelType w:val="hybridMultilevel"/>
    <w:tmpl w:val="14BE0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71AA"/>
    <w:multiLevelType w:val="hybridMultilevel"/>
    <w:tmpl w:val="5BEA9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272BE"/>
    <w:multiLevelType w:val="multilevel"/>
    <w:tmpl w:val="5BC61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20E2C"/>
    <w:multiLevelType w:val="hybridMultilevel"/>
    <w:tmpl w:val="C794F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75E4D"/>
    <w:multiLevelType w:val="multilevel"/>
    <w:tmpl w:val="1382C1A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47D9B"/>
    <w:multiLevelType w:val="hybridMultilevel"/>
    <w:tmpl w:val="BA421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3613D"/>
    <w:multiLevelType w:val="hybridMultilevel"/>
    <w:tmpl w:val="665A2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564B"/>
    <w:multiLevelType w:val="hybridMultilevel"/>
    <w:tmpl w:val="8D92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C4B98"/>
    <w:multiLevelType w:val="hybridMultilevel"/>
    <w:tmpl w:val="8E20D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46748"/>
    <w:multiLevelType w:val="hybridMultilevel"/>
    <w:tmpl w:val="F10278C4"/>
    <w:lvl w:ilvl="0" w:tplc="8592B9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DF47C9"/>
    <w:multiLevelType w:val="hybridMultilevel"/>
    <w:tmpl w:val="43D0F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A532A"/>
    <w:multiLevelType w:val="multilevel"/>
    <w:tmpl w:val="4E8A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125E5"/>
    <w:multiLevelType w:val="hybridMultilevel"/>
    <w:tmpl w:val="D90E8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14D7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446F0"/>
    <w:multiLevelType w:val="hybridMultilevel"/>
    <w:tmpl w:val="EE9678B6"/>
    <w:lvl w:ilvl="0" w:tplc="5C3E20E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7D257FF"/>
    <w:multiLevelType w:val="hybridMultilevel"/>
    <w:tmpl w:val="421A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4072A"/>
    <w:multiLevelType w:val="hybridMultilevel"/>
    <w:tmpl w:val="0BEE271C"/>
    <w:lvl w:ilvl="0" w:tplc="4914D7E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00150DB"/>
    <w:multiLevelType w:val="hybridMultilevel"/>
    <w:tmpl w:val="3CEEF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22796"/>
    <w:multiLevelType w:val="hybridMultilevel"/>
    <w:tmpl w:val="BCA22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14D6E"/>
    <w:multiLevelType w:val="hybridMultilevel"/>
    <w:tmpl w:val="62665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8019E6"/>
    <w:multiLevelType w:val="hybridMultilevel"/>
    <w:tmpl w:val="6D64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20CD1"/>
    <w:multiLevelType w:val="hybridMultilevel"/>
    <w:tmpl w:val="F4DC21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70F8C"/>
    <w:multiLevelType w:val="hybridMultilevel"/>
    <w:tmpl w:val="36F00E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A0892"/>
    <w:multiLevelType w:val="multilevel"/>
    <w:tmpl w:val="DBB2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8E06D8"/>
    <w:multiLevelType w:val="hybridMultilevel"/>
    <w:tmpl w:val="98A8F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850F9"/>
    <w:multiLevelType w:val="hybridMultilevel"/>
    <w:tmpl w:val="5F747A5E"/>
    <w:lvl w:ilvl="0" w:tplc="FFCA84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357080"/>
    <w:multiLevelType w:val="multilevel"/>
    <w:tmpl w:val="6CF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845593"/>
    <w:multiLevelType w:val="hybridMultilevel"/>
    <w:tmpl w:val="517A2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F61D5A"/>
    <w:multiLevelType w:val="hybridMultilevel"/>
    <w:tmpl w:val="83969B8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45F233A"/>
    <w:multiLevelType w:val="hybridMultilevel"/>
    <w:tmpl w:val="4A8C3910"/>
    <w:lvl w:ilvl="0" w:tplc="FFCA84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FF56D4"/>
    <w:multiLevelType w:val="hybridMultilevel"/>
    <w:tmpl w:val="3366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20D03"/>
    <w:multiLevelType w:val="hybridMultilevel"/>
    <w:tmpl w:val="DE6C9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54B31"/>
    <w:multiLevelType w:val="hybridMultilevel"/>
    <w:tmpl w:val="C700E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E214D8"/>
    <w:multiLevelType w:val="hybridMultilevel"/>
    <w:tmpl w:val="9DBCA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2376B9"/>
    <w:multiLevelType w:val="hybridMultilevel"/>
    <w:tmpl w:val="AAA8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57820"/>
    <w:multiLevelType w:val="hybridMultilevel"/>
    <w:tmpl w:val="EC7624E4"/>
    <w:lvl w:ilvl="0" w:tplc="B7328C82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02C00DE"/>
    <w:multiLevelType w:val="hybridMultilevel"/>
    <w:tmpl w:val="C0BC5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42284D"/>
    <w:multiLevelType w:val="hybridMultilevel"/>
    <w:tmpl w:val="BBDED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FB7BF0"/>
    <w:multiLevelType w:val="hybridMultilevel"/>
    <w:tmpl w:val="D82CB25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51986D46"/>
    <w:multiLevelType w:val="hybridMultilevel"/>
    <w:tmpl w:val="BF883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19A56F0"/>
    <w:multiLevelType w:val="hybridMultilevel"/>
    <w:tmpl w:val="F0DCE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310793"/>
    <w:multiLevelType w:val="hybridMultilevel"/>
    <w:tmpl w:val="82520C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91F554F"/>
    <w:multiLevelType w:val="hybridMultilevel"/>
    <w:tmpl w:val="EC7A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816EC1"/>
    <w:multiLevelType w:val="hybridMultilevel"/>
    <w:tmpl w:val="D8DE6EA0"/>
    <w:lvl w:ilvl="0" w:tplc="4914D7E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5B1570E9"/>
    <w:multiLevelType w:val="hybridMultilevel"/>
    <w:tmpl w:val="D1E85B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550307"/>
    <w:multiLevelType w:val="hybridMultilevel"/>
    <w:tmpl w:val="AE4C3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E318DD"/>
    <w:multiLevelType w:val="hybridMultilevel"/>
    <w:tmpl w:val="FD9C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9331B2"/>
    <w:multiLevelType w:val="multilevel"/>
    <w:tmpl w:val="936A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17557B"/>
    <w:multiLevelType w:val="hybridMultilevel"/>
    <w:tmpl w:val="15FCC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D41EEC"/>
    <w:multiLevelType w:val="hybridMultilevel"/>
    <w:tmpl w:val="0D54C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D33193"/>
    <w:multiLevelType w:val="hybridMultilevel"/>
    <w:tmpl w:val="39C8325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0" w15:restartNumberingAfterBreak="0">
    <w:nsid w:val="6FE45D5A"/>
    <w:multiLevelType w:val="hybridMultilevel"/>
    <w:tmpl w:val="29502F9E"/>
    <w:lvl w:ilvl="0" w:tplc="FFCA84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BC57C7"/>
    <w:multiLevelType w:val="hybridMultilevel"/>
    <w:tmpl w:val="4C3CFF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0E3E45"/>
    <w:multiLevelType w:val="hybridMultilevel"/>
    <w:tmpl w:val="32C62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A64B65"/>
    <w:multiLevelType w:val="hybridMultilevel"/>
    <w:tmpl w:val="5608E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812BF0"/>
    <w:multiLevelType w:val="hybridMultilevel"/>
    <w:tmpl w:val="C51667E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5" w15:restartNumberingAfterBreak="0">
    <w:nsid w:val="7C006ECB"/>
    <w:multiLevelType w:val="hybridMultilevel"/>
    <w:tmpl w:val="85602A5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6" w15:restartNumberingAfterBreak="0">
    <w:nsid w:val="7E986140"/>
    <w:multiLevelType w:val="multilevel"/>
    <w:tmpl w:val="1B722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176A9B"/>
    <w:multiLevelType w:val="hybridMultilevel"/>
    <w:tmpl w:val="12A6DAC6"/>
    <w:lvl w:ilvl="0" w:tplc="4914D7E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95212">
    <w:abstractNumId w:val="12"/>
  </w:num>
  <w:num w:numId="2" w16cid:durableId="1149323659">
    <w:abstractNumId w:val="38"/>
  </w:num>
  <w:num w:numId="3" w16cid:durableId="383286910">
    <w:abstractNumId w:val="3"/>
  </w:num>
  <w:num w:numId="4" w16cid:durableId="138546160">
    <w:abstractNumId w:val="1"/>
  </w:num>
  <w:num w:numId="5" w16cid:durableId="595408863">
    <w:abstractNumId w:val="4"/>
  </w:num>
  <w:num w:numId="6" w16cid:durableId="896163883">
    <w:abstractNumId w:val="37"/>
  </w:num>
  <w:num w:numId="7" w16cid:durableId="1440373741">
    <w:abstractNumId w:val="11"/>
  </w:num>
  <w:num w:numId="8" w16cid:durableId="1879471206">
    <w:abstractNumId w:val="52"/>
  </w:num>
  <w:num w:numId="9" w16cid:durableId="430324570">
    <w:abstractNumId w:val="56"/>
  </w:num>
  <w:num w:numId="10" w16cid:durableId="408773747">
    <w:abstractNumId w:val="47"/>
  </w:num>
  <w:num w:numId="11" w16cid:durableId="1754738059">
    <w:abstractNumId w:val="42"/>
  </w:num>
  <w:num w:numId="12" w16cid:durableId="950627557">
    <w:abstractNumId w:val="13"/>
  </w:num>
  <w:num w:numId="13" w16cid:durableId="417675179">
    <w:abstractNumId w:val="27"/>
  </w:num>
  <w:num w:numId="14" w16cid:durableId="1690908134">
    <w:abstractNumId w:val="34"/>
  </w:num>
  <w:num w:numId="15" w16cid:durableId="913513792">
    <w:abstractNumId w:val="40"/>
  </w:num>
  <w:num w:numId="16" w16cid:durableId="353844255">
    <w:abstractNumId w:val="57"/>
  </w:num>
  <w:num w:numId="17" w16cid:durableId="325785607">
    <w:abstractNumId w:val="55"/>
  </w:num>
  <w:num w:numId="18" w16cid:durableId="1715542377">
    <w:abstractNumId w:val="54"/>
  </w:num>
  <w:num w:numId="19" w16cid:durableId="107353604">
    <w:abstractNumId w:val="30"/>
  </w:num>
  <w:num w:numId="20" w16cid:durableId="683634553">
    <w:abstractNumId w:val="39"/>
  </w:num>
  <w:num w:numId="21" w16cid:durableId="2014988613">
    <w:abstractNumId w:val="15"/>
  </w:num>
  <w:num w:numId="22" w16cid:durableId="193272071">
    <w:abstractNumId w:val="35"/>
  </w:num>
  <w:num w:numId="23" w16cid:durableId="2030373503">
    <w:abstractNumId w:val="2"/>
  </w:num>
  <w:num w:numId="24" w16cid:durableId="2051222323">
    <w:abstractNumId w:val="49"/>
  </w:num>
  <w:num w:numId="25" w16cid:durableId="849568624">
    <w:abstractNumId w:val="9"/>
  </w:num>
  <w:num w:numId="26" w16cid:durableId="482429129">
    <w:abstractNumId w:val="24"/>
  </w:num>
  <w:num w:numId="27" w16cid:durableId="2092043887">
    <w:abstractNumId w:val="28"/>
  </w:num>
  <w:num w:numId="28" w16cid:durableId="1856920771">
    <w:abstractNumId w:val="50"/>
  </w:num>
  <w:num w:numId="29" w16cid:durableId="539242219">
    <w:abstractNumId w:val="18"/>
  </w:num>
  <w:num w:numId="30" w16cid:durableId="59208235">
    <w:abstractNumId w:val="22"/>
  </w:num>
  <w:num w:numId="31" w16cid:durableId="148594627">
    <w:abstractNumId w:val="46"/>
  </w:num>
  <w:num w:numId="32" w16cid:durableId="95294923">
    <w:abstractNumId w:val="20"/>
  </w:num>
  <w:num w:numId="33" w16cid:durableId="107285970">
    <w:abstractNumId w:val="43"/>
  </w:num>
  <w:num w:numId="34" w16cid:durableId="1588689066">
    <w:abstractNumId w:val="51"/>
  </w:num>
  <w:num w:numId="35" w16cid:durableId="598178515">
    <w:abstractNumId w:val="21"/>
  </w:num>
  <w:num w:numId="36" w16cid:durableId="1742170907">
    <w:abstractNumId w:val="25"/>
  </w:num>
  <w:num w:numId="37" w16cid:durableId="1027411533">
    <w:abstractNumId w:val="31"/>
  </w:num>
  <w:num w:numId="38" w16cid:durableId="254870733">
    <w:abstractNumId w:val="36"/>
  </w:num>
  <w:num w:numId="39" w16cid:durableId="1817182499">
    <w:abstractNumId w:val="29"/>
  </w:num>
  <w:num w:numId="40" w16cid:durableId="558131704">
    <w:abstractNumId w:val="7"/>
  </w:num>
  <w:num w:numId="41" w16cid:durableId="593057867">
    <w:abstractNumId w:val="48"/>
  </w:num>
  <w:num w:numId="42" w16cid:durableId="603417585">
    <w:abstractNumId w:val="26"/>
  </w:num>
  <w:num w:numId="43" w16cid:durableId="269435064">
    <w:abstractNumId w:val="8"/>
  </w:num>
  <w:num w:numId="44" w16cid:durableId="738288933">
    <w:abstractNumId w:val="5"/>
  </w:num>
  <w:num w:numId="45" w16cid:durableId="1733233848">
    <w:abstractNumId w:val="14"/>
  </w:num>
  <w:num w:numId="46" w16cid:durableId="492792990">
    <w:abstractNumId w:val="17"/>
  </w:num>
  <w:num w:numId="47" w16cid:durableId="1169563095">
    <w:abstractNumId w:val="0"/>
  </w:num>
  <w:num w:numId="48" w16cid:durableId="839585918">
    <w:abstractNumId w:val="41"/>
  </w:num>
  <w:num w:numId="49" w16cid:durableId="1142237166">
    <w:abstractNumId w:val="6"/>
  </w:num>
  <w:num w:numId="50" w16cid:durableId="992755754">
    <w:abstractNumId w:val="45"/>
  </w:num>
  <w:num w:numId="51" w16cid:durableId="693002889">
    <w:abstractNumId w:val="53"/>
  </w:num>
  <w:num w:numId="52" w16cid:durableId="310184798">
    <w:abstractNumId w:val="23"/>
  </w:num>
  <w:num w:numId="53" w16cid:durableId="285737725">
    <w:abstractNumId w:val="44"/>
  </w:num>
  <w:num w:numId="54" w16cid:durableId="1121341693">
    <w:abstractNumId w:val="16"/>
  </w:num>
  <w:num w:numId="55" w16cid:durableId="861628066">
    <w:abstractNumId w:val="19"/>
  </w:num>
  <w:num w:numId="56" w16cid:durableId="1750496237">
    <w:abstractNumId w:val="10"/>
  </w:num>
  <w:num w:numId="57" w16cid:durableId="817378115">
    <w:abstractNumId w:val="32"/>
  </w:num>
  <w:num w:numId="58" w16cid:durableId="11591555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ED"/>
    <w:rsid w:val="00000E6B"/>
    <w:rsid w:val="00001142"/>
    <w:rsid w:val="00005B22"/>
    <w:rsid w:val="00010321"/>
    <w:rsid w:val="0001230E"/>
    <w:rsid w:val="0001340D"/>
    <w:rsid w:val="00016DD5"/>
    <w:rsid w:val="000208B7"/>
    <w:rsid w:val="00020A1A"/>
    <w:rsid w:val="000225D0"/>
    <w:rsid w:val="00030051"/>
    <w:rsid w:val="00030163"/>
    <w:rsid w:val="0003359D"/>
    <w:rsid w:val="000360BB"/>
    <w:rsid w:val="00036538"/>
    <w:rsid w:val="00036F6E"/>
    <w:rsid w:val="00040387"/>
    <w:rsid w:val="00041B9A"/>
    <w:rsid w:val="00043441"/>
    <w:rsid w:val="00045189"/>
    <w:rsid w:val="00046CF9"/>
    <w:rsid w:val="000508BB"/>
    <w:rsid w:val="000523A6"/>
    <w:rsid w:val="00053248"/>
    <w:rsid w:val="00053DB0"/>
    <w:rsid w:val="00054128"/>
    <w:rsid w:val="0005568B"/>
    <w:rsid w:val="00061358"/>
    <w:rsid w:val="000642A6"/>
    <w:rsid w:val="00064668"/>
    <w:rsid w:val="000668E6"/>
    <w:rsid w:val="00066954"/>
    <w:rsid w:val="00066B00"/>
    <w:rsid w:val="00070016"/>
    <w:rsid w:val="000718A0"/>
    <w:rsid w:val="00072621"/>
    <w:rsid w:val="00075742"/>
    <w:rsid w:val="000776C5"/>
    <w:rsid w:val="000800F2"/>
    <w:rsid w:val="00080EA9"/>
    <w:rsid w:val="00081782"/>
    <w:rsid w:val="0008329D"/>
    <w:rsid w:val="00084940"/>
    <w:rsid w:val="00084A18"/>
    <w:rsid w:val="00090948"/>
    <w:rsid w:val="000916EC"/>
    <w:rsid w:val="00091FB3"/>
    <w:rsid w:val="00092E63"/>
    <w:rsid w:val="000979C2"/>
    <w:rsid w:val="000A2CA0"/>
    <w:rsid w:val="000A2F57"/>
    <w:rsid w:val="000A4F18"/>
    <w:rsid w:val="000A6BF0"/>
    <w:rsid w:val="000A7A2D"/>
    <w:rsid w:val="000B00AC"/>
    <w:rsid w:val="000B046C"/>
    <w:rsid w:val="000B2A63"/>
    <w:rsid w:val="000B62B4"/>
    <w:rsid w:val="000C0A7E"/>
    <w:rsid w:val="000C5A2F"/>
    <w:rsid w:val="000D252B"/>
    <w:rsid w:val="000D4E77"/>
    <w:rsid w:val="000D7F1C"/>
    <w:rsid w:val="000E216A"/>
    <w:rsid w:val="000E231D"/>
    <w:rsid w:val="000E2E70"/>
    <w:rsid w:val="000E3559"/>
    <w:rsid w:val="000E5108"/>
    <w:rsid w:val="000E6490"/>
    <w:rsid w:val="000E7F82"/>
    <w:rsid w:val="000E7FC2"/>
    <w:rsid w:val="000F258E"/>
    <w:rsid w:val="000F33CE"/>
    <w:rsid w:val="000F706F"/>
    <w:rsid w:val="000F7913"/>
    <w:rsid w:val="001004DF"/>
    <w:rsid w:val="0010360F"/>
    <w:rsid w:val="001037B9"/>
    <w:rsid w:val="00112BB3"/>
    <w:rsid w:val="001175C2"/>
    <w:rsid w:val="00120854"/>
    <w:rsid w:val="00120977"/>
    <w:rsid w:val="001219C5"/>
    <w:rsid w:val="00122CC3"/>
    <w:rsid w:val="0012385F"/>
    <w:rsid w:val="001301EB"/>
    <w:rsid w:val="00131529"/>
    <w:rsid w:val="0013382B"/>
    <w:rsid w:val="001357A7"/>
    <w:rsid w:val="001402C9"/>
    <w:rsid w:val="00144AF0"/>
    <w:rsid w:val="001467AD"/>
    <w:rsid w:val="001475DA"/>
    <w:rsid w:val="00155B23"/>
    <w:rsid w:val="00161CAB"/>
    <w:rsid w:val="00164501"/>
    <w:rsid w:val="00167146"/>
    <w:rsid w:val="00167A24"/>
    <w:rsid w:val="001730CD"/>
    <w:rsid w:val="0017408A"/>
    <w:rsid w:val="0017480A"/>
    <w:rsid w:val="0018020F"/>
    <w:rsid w:val="0018369E"/>
    <w:rsid w:val="001912FD"/>
    <w:rsid w:val="0019324F"/>
    <w:rsid w:val="0019417D"/>
    <w:rsid w:val="001969A4"/>
    <w:rsid w:val="001A1A85"/>
    <w:rsid w:val="001A52E7"/>
    <w:rsid w:val="001B6CC6"/>
    <w:rsid w:val="001C143B"/>
    <w:rsid w:val="001C1915"/>
    <w:rsid w:val="001C1E7E"/>
    <w:rsid w:val="001C20F0"/>
    <w:rsid w:val="001C70D9"/>
    <w:rsid w:val="001C7F72"/>
    <w:rsid w:val="001D265D"/>
    <w:rsid w:val="001D3C79"/>
    <w:rsid w:val="001E4A79"/>
    <w:rsid w:val="001E5E07"/>
    <w:rsid w:val="001E6B0E"/>
    <w:rsid w:val="001F03C7"/>
    <w:rsid w:val="001F0444"/>
    <w:rsid w:val="001F45F3"/>
    <w:rsid w:val="00202167"/>
    <w:rsid w:val="00205337"/>
    <w:rsid w:val="0020DD5B"/>
    <w:rsid w:val="00214DF0"/>
    <w:rsid w:val="00215529"/>
    <w:rsid w:val="00222763"/>
    <w:rsid w:val="002240C1"/>
    <w:rsid w:val="00224A4C"/>
    <w:rsid w:val="00225520"/>
    <w:rsid w:val="00226038"/>
    <w:rsid w:val="002264BA"/>
    <w:rsid w:val="00232F0A"/>
    <w:rsid w:val="002356E8"/>
    <w:rsid w:val="00237847"/>
    <w:rsid w:val="0024077C"/>
    <w:rsid w:val="00242D7F"/>
    <w:rsid w:val="00243912"/>
    <w:rsid w:val="00244592"/>
    <w:rsid w:val="00250ADF"/>
    <w:rsid w:val="00250E63"/>
    <w:rsid w:val="00253773"/>
    <w:rsid w:val="00254782"/>
    <w:rsid w:val="00263BCA"/>
    <w:rsid w:val="002713BB"/>
    <w:rsid w:val="00271BBA"/>
    <w:rsid w:val="00271FBF"/>
    <w:rsid w:val="0027272D"/>
    <w:rsid w:val="00276AB0"/>
    <w:rsid w:val="00281985"/>
    <w:rsid w:val="0028388F"/>
    <w:rsid w:val="0028670C"/>
    <w:rsid w:val="0028672F"/>
    <w:rsid w:val="00287162"/>
    <w:rsid w:val="002904A8"/>
    <w:rsid w:val="0029551D"/>
    <w:rsid w:val="00295F72"/>
    <w:rsid w:val="00296C75"/>
    <w:rsid w:val="002973D0"/>
    <w:rsid w:val="002A23F4"/>
    <w:rsid w:val="002A441E"/>
    <w:rsid w:val="002A471D"/>
    <w:rsid w:val="002A499F"/>
    <w:rsid w:val="002A6A2C"/>
    <w:rsid w:val="002A73D6"/>
    <w:rsid w:val="002B08FA"/>
    <w:rsid w:val="002B26E8"/>
    <w:rsid w:val="002B2835"/>
    <w:rsid w:val="002B36D5"/>
    <w:rsid w:val="002C0411"/>
    <w:rsid w:val="002C1E0E"/>
    <w:rsid w:val="002C3C2A"/>
    <w:rsid w:val="002C6E33"/>
    <w:rsid w:val="002C79CE"/>
    <w:rsid w:val="002D4C5D"/>
    <w:rsid w:val="002D57BD"/>
    <w:rsid w:val="002D7AC9"/>
    <w:rsid w:val="002E27D0"/>
    <w:rsid w:val="002E3ABB"/>
    <w:rsid w:val="002E7266"/>
    <w:rsid w:val="002F0090"/>
    <w:rsid w:val="002F2CED"/>
    <w:rsid w:val="003025B6"/>
    <w:rsid w:val="00302B97"/>
    <w:rsid w:val="00304589"/>
    <w:rsid w:val="00306796"/>
    <w:rsid w:val="00312311"/>
    <w:rsid w:val="00314684"/>
    <w:rsid w:val="0031593C"/>
    <w:rsid w:val="003165FE"/>
    <w:rsid w:val="00317063"/>
    <w:rsid w:val="00321079"/>
    <w:rsid w:val="00322699"/>
    <w:rsid w:val="003231AD"/>
    <w:rsid w:val="00326C2B"/>
    <w:rsid w:val="003277C0"/>
    <w:rsid w:val="00330C26"/>
    <w:rsid w:val="00350223"/>
    <w:rsid w:val="00355120"/>
    <w:rsid w:val="00355990"/>
    <w:rsid w:val="00357B9A"/>
    <w:rsid w:val="00360D3A"/>
    <w:rsid w:val="0036315B"/>
    <w:rsid w:val="003636F1"/>
    <w:rsid w:val="00365263"/>
    <w:rsid w:val="00365B14"/>
    <w:rsid w:val="003670E5"/>
    <w:rsid w:val="00377D99"/>
    <w:rsid w:val="00380678"/>
    <w:rsid w:val="003820C5"/>
    <w:rsid w:val="00384F54"/>
    <w:rsid w:val="003902CA"/>
    <w:rsid w:val="003924D9"/>
    <w:rsid w:val="003933E9"/>
    <w:rsid w:val="003A0F0B"/>
    <w:rsid w:val="003A27E6"/>
    <w:rsid w:val="003A344D"/>
    <w:rsid w:val="003A3A75"/>
    <w:rsid w:val="003A3DC2"/>
    <w:rsid w:val="003A46C4"/>
    <w:rsid w:val="003A73A3"/>
    <w:rsid w:val="003B1F16"/>
    <w:rsid w:val="003B3794"/>
    <w:rsid w:val="003B55F2"/>
    <w:rsid w:val="003B6D75"/>
    <w:rsid w:val="003C185D"/>
    <w:rsid w:val="003C32DD"/>
    <w:rsid w:val="003C40D9"/>
    <w:rsid w:val="003C56D8"/>
    <w:rsid w:val="003C582D"/>
    <w:rsid w:val="003D0E22"/>
    <w:rsid w:val="003D12A1"/>
    <w:rsid w:val="003D295D"/>
    <w:rsid w:val="003D41C6"/>
    <w:rsid w:val="003D5652"/>
    <w:rsid w:val="003D651C"/>
    <w:rsid w:val="003E13E7"/>
    <w:rsid w:val="003E1434"/>
    <w:rsid w:val="003E1972"/>
    <w:rsid w:val="003E26E6"/>
    <w:rsid w:val="003E54CA"/>
    <w:rsid w:val="003E57B6"/>
    <w:rsid w:val="003E5AC8"/>
    <w:rsid w:val="003E6D6D"/>
    <w:rsid w:val="003F2175"/>
    <w:rsid w:val="003F3FBF"/>
    <w:rsid w:val="003F67FF"/>
    <w:rsid w:val="003F768F"/>
    <w:rsid w:val="00400572"/>
    <w:rsid w:val="004048F8"/>
    <w:rsid w:val="00410340"/>
    <w:rsid w:val="0041689C"/>
    <w:rsid w:val="00416A68"/>
    <w:rsid w:val="00420CAD"/>
    <w:rsid w:val="00422665"/>
    <w:rsid w:val="00422A8D"/>
    <w:rsid w:val="00424FBD"/>
    <w:rsid w:val="004301A8"/>
    <w:rsid w:val="00430A66"/>
    <w:rsid w:val="00440077"/>
    <w:rsid w:val="00441939"/>
    <w:rsid w:val="00443679"/>
    <w:rsid w:val="004452EE"/>
    <w:rsid w:val="00452F70"/>
    <w:rsid w:val="004554E7"/>
    <w:rsid w:val="0045770A"/>
    <w:rsid w:val="004610DC"/>
    <w:rsid w:val="00461317"/>
    <w:rsid w:val="00463712"/>
    <w:rsid w:val="0046688B"/>
    <w:rsid w:val="00466ACB"/>
    <w:rsid w:val="0046748F"/>
    <w:rsid w:val="004731AA"/>
    <w:rsid w:val="00473729"/>
    <w:rsid w:val="004744C7"/>
    <w:rsid w:val="00474D4F"/>
    <w:rsid w:val="00474FA9"/>
    <w:rsid w:val="004770B4"/>
    <w:rsid w:val="00481FB2"/>
    <w:rsid w:val="004820EE"/>
    <w:rsid w:val="00485C3E"/>
    <w:rsid w:val="004867C8"/>
    <w:rsid w:val="00493D06"/>
    <w:rsid w:val="0049714C"/>
    <w:rsid w:val="004A414D"/>
    <w:rsid w:val="004B05B7"/>
    <w:rsid w:val="004B2CAB"/>
    <w:rsid w:val="004B570E"/>
    <w:rsid w:val="004B5C6F"/>
    <w:rsid w:val="004B6D17"/>
    <w:rsid w:val="004C12A8"/>
    <w:rsid w:val="004C3124"/>
    <w:rsid w:val="004C4FA4"/>
    <w:rsid w:val="004C5A04"/>
    <w:rsid w:val="004C78FE"/>
    <w:rsid w:val="004D2008"/>
    <w:rsid w:val="004D217E"/>
    <w:rsid w:val="004D22BF"/>
    <w:rsid w:val="004D3ADD"/>
    <w:rsid w:val="004D5729"/>
    <w:rsid w:val="004D6350"/>
    <w:rsid w:val="004E01CC"/>
    <w:rsid w:val="004E5192"/>
    <w:rsid w:val="004F0AE8"/>
    <w:rsid w:val="004F0DB4"/>
    <w:rsid w:val="004F11D9"/>
    <w:rsid w:val="004F162C"/>
    <w:rsid w:val="004F2208"/>
    <w:rsid w:val="004F4A35"/>
    <w:rsid w:val="005023D0"/>
    <w:rsid w:val="00502DA6"/>
    <w:rsid w:val="00506614"/>
    <w:rsid w:val="0050798F"/>
    <w:rsid w:val="005079E5"/>
    <w:rsid w:val="00512904"/>
    <w:rsid w:val="00513DAC"/>
    <w:rsid w:val="00515A7B"/>
    <w:rsid w:val="00516A0E"/>
    <w:rsid w:val="00516FAA"/>
    <w:rsid w:val="00517023"/>
    <w:rsid w:val="005170DD"/>
    <w:rsid w:val="00524766"/>
    <w:rsid w:val="00525441"/>
    <w:rsid w:val="00525B69"/>
    <w:rsid w:val="00526935"/>
    <w:rsid w:val="00533735"/>
    <w:rsid w:val="005368CA"/>
    <w:rsid w:val="005373B3"/>
    <w:rsid w:val="005404E1"/>
    <w:rsid w:val="00540899"/>
    <w:rsid w:val="005411EA"/>
    <w:rsid w:val="00541F08"/>
    <w:rsid w:val="0054369E"/>
    <w:rsid w:val="00545E57"/>
    <w:rsid w:val="00545EE9"/>
    <w:rsid w:val="00547E9D"/>
    <w:rsid w:val="005534F2"/>
    <w:rsid w:val="00553FC4"/>
    <w:rsid w:val="00554B57"/>
    <w:rsid w:val="00555479"/>
    <w:rsid w:val="00556880"/>
    <w:rsid w:val="0056033B"/>
    <w:rsid w:val="0056072B"/>
    <w:rsid w:val="0056243E"/>
    <w:rsid w:val="0056493D"/>
    <w:rsid w:val="0056736C"/>
    <w:rsid w:val="00570D16"/>
    <w:rsid w:val="005710E8"/>
    <w:rsid w:val="00572A55"/>
    <w:rsid w:val="0057425F"/>
    <w:rsid w:val="0057489A"/>
    <w:rsid w:val="00577C91"/>
    <w:rsid w:val="00583B79"/>
    <w:rsid w:val="00585C32"/>
    <w:rsid w:val="0058601B"/>
    <w:rsid w:val="0058791B"/>
    <w:rsid w:val="00587BD9"/>
    <w:rsid w:val="0059183B"/>
    <w:rsid w:val="0059496B"/>
    <w:rsid w:val="00594FCF"/>
    <w:rsid w:val="005975DC"/>
    <w:rsid w:val="005A1B0A"/>
    <w:rsid w:val="005A358A"/>
    <w:rsid w:val="005A74D3"/>
    <w:rsid w:val="005B03E0"/>
    <w:rsid w:val="005B16B0"/>
    <w:rsid w:val="005B353A"/>
    <w:rsid w:val="005B5894"/>
    <w:rsid w:val="005B7C65"/>
    <w:rsid w:val="005C25C1"/>
    <w:rsid w:val="005C2CB0"/>
    <w:rsid w:val="005C2E52"/>
    <w:rsid w:val="005C44F0"/>
    <w:rsid w:val="005C68A3"/>
    <w:rsid w:val="005C6B99"/>
    <w:rsid w:val="005C7691"/>
    <w:rsid w:val="005D06F6"/>
    <w:rsid w:val="005D1CAD"/>
    <w:rsid w:val="005D1FA8"/>
    <w:rsid w:val="005D23EF"/>
    <w:rsid w:val="005D2D83"/>
    <w:rsid w:val="005D621B"/>
    <w:rsid w:val="005D7E57"/>
    <w:rsid w:val="005E175E"/>
    <w:rsid w:val="005E2726"/>
    <w:rsid w:val="005E2B04"/>
    <w:rsid w:val="005E4313"/>
    <w:rsid w:val="005E5445"/>
    <w:rsid w:val="005E55EA"/>
    <w:rsid w:val="005E5F3C"/>
    <w:rsid w:val="005E68A3"/>
    <w:rsid w:val="005F1AA0"/>
    <w:rsid w:val="005F1CF1"/>
    <w:rsid w:val="005F2BB5"/>
    <w:rsid w:val="005F3080"/>
    <w:rsid w:val="005F42D5"/>
    <w:rsid w:val="005F4A9A"/>
    <w:rsid w:val="0060120B"/>
    <w:rsid w:val="00605893"/>
    <w:rsid w:val="006127A5"/>
    <w:rsid w:val="00613163"/>
    <w:rsid w:val="0061339E"/>
    <w:rsid w:val="006145C8"/>
    <w:rsid w:val="00617089"/>
    <w:rsid w:val="0061745E"/>
    <w:rsid w:val="00620289"/>
    <w:rsid w:val="0062160D"/>
    <w:rsid w:val="00623560"/>
    <w:rsid w:val="00625321"/>
    <w:rsid w:val="00625D43"/>
    <w:rsid w:val="006276AE"/>
    <w:rsid w:val="006316D0"/>
    <w:rsid w:val="00640526"/>
    <w:rsid w:val="00641A97"/>
    <w:rsid w:val="006422CA"/>
    <w:rsid w:val="00644336"/>
    <w:rsid w:val="0065081B"/>
    <w:rsid w:val="00650A70"/>
    <w:rsid w:val="00650EAC"/>
    <w:rsid w:val="00651F0A"/>
    <w:rsid w:val="00654C7B"/>
    <w:rsid w:val="00663931"/>
    <w:rsid w:val="00664867"/>
    <w:rsid w:val="0066665D"/>
    <w:rsid w:val="0067071B"/>
    <w:rsid w:val="00671924"/>
    <w:rsid w:val="0067331D"/>
    <w:rsid w:val="0067382C"/>
    <w:rsid w:val="006757DC"/>
    <w:rsid w:val="006843F9"/>
    <w:rsid w:val="00686419"/>
    <w:rsid w:val="006865A6"/>
    <w:rsid w:val="006874D0"/>
    <w:rsid w:val="0069160F"/>
    <w:rsid w:val="00691D53"/>
    <w:rsid w:val="0069494C"/>
    <w:rsid w:val="00695747"/>
    <w:rsid w:val="0069663A"/>
    <w:rsid w:val="006A37C8"/>
    <w:rsid w:val="006A3A65"/>
    <w:rsid w:val="006A638E"/>
    <w:rsid w:val="006A79C6"/>
    <w:rsid w:val="006B241A"/>
    <w:rsid w:val="006B55AE"/>
    <w:rsid w:val="006C1FBE"/>
    <w:rsid w:val="006C290C"/>
    <w:rsid w:val="006C2E66"/>
    <w:rsid w:val="006C3022"/>
    <w:rsid w:val="006C5166"/>
    <w:rsid w:val="006D377D"/>
    <w:rsid w:val="006D3FB5"/>
    <w:rsid w:val="006D6A03"/>
    <w:rsid w:val="006E0068"/>
    <w:rsid w:val="006E30A6"/>
    <w:rsid w:val="006E3819"/>
    <w:rsid w:val="006E44A8"/>
    <w:rsid w:val="006E4DAC"/>
    <w:rsid w:val="006E796E"/>
    <w:rsid w:val="006F0D03"/>
    <w:rsid w:val="006F1962"/>
    <w:rsid w:val="006F1C73"/>
    <w:rsid w:val="006F30EC"/>
    <w:rsid w:val="006F37ED"/>
    <w:rsid w:val="006F3CBE"/>
    <w:rsid w:val="006F434E"/>
    <w:rsid w:val="006F43E3"/>
    <w:rsid w:val="006F4B77"/>
    <w:rsid w:val="006F4BE8"/>
    <w:rsid w:val="006F6AAD"/>
    <w:rsid w:val="007005B1"/>
    <w:rsid w:val="00703FE2"/>
    <w:rsid w:val="00710902"/>
    <w:rsid w:val="00714EEC"/>
    <w:rsid w:val="00715B0D"/>
    <w:rsid w:val="0071642B"/>
    <w:rsid w:val="00720589"/>
    <w:rsid w:val="0072131B"/>
    <w:rsid w:val="00723A0D"/>
    <w:rsid w:val="007243E8"/>
    <w:rsid w:val="00724F77"/>
    <w:rsid w:val="00725BF7"/>
    <w:rsid w:val="0072663A"/>
    <w:rsid w:val="007266B6"/>
    <w:rsid w:val="007307CB"/>
    <w:rsid w:val="00730BBF"/>
    <w:rsid w:val="00732B69"/>
    <w:rsid w:val="0073538F"/>
    <w:rsid w:val="00735FED"/>
    <w:rsid w:val="007363D9"/>
    <w:rsid w:val="00740CBA"/>
    <w:rsid w:val="007429A5"/>
    <w:rsid w:val="0074324A"/>
    <w:rsid w:val="0074537A"/>
    <w:rsid w:val="00746117"/>
    <w:rsid w:val="007478DD"/>
    <w:rsid w:val="00750816"/>
    <w:rsid w:val="0075098B"/>
    <w:rsid w:val="00750C86"/>
    <w:rsid w:val="007514D9"/>
    <w:rsid w:val="00753576"/>
    <w:rsid w:val="00754101"/>
    <w:rsid w:val="007547E8"/>
    <w:rsid w:val="00756183"/>
    <w:rsid w:val="00760E05"/>
    <w:rsid w:val="007619B9"/>
    <w:rsid w:val="007657B7"/>
    <w:rsid w:val="00771540"/>
    <w:rsid w:val="00771CC9"/>
    <w:rsid w:val="00772957"/>
    <w:rsid w:val="00773C4B"/>
    <w:rsid w:val="00774B39"/>
    <w:rsid w:val="007807BB"/>
    <w:rsid w:val="0078303B"/>
    <w:rsid w:val="00783936"/>
    <w:rsid w:val="00785001"/>
    <w:rsid w:val="00785EC8"/>
    <w:rsid w:val="007863D5"/>
    <w:rsid w:val="00786772"/>
    <w:rsid w:val="00786F4C"/>
    <w:rsid w:val="00787078"/>
    <w:rsid w:val="007912E1"/>
    <w:rsid w:val="00792A59"/>
    <w:rsid w:val="00795952"/>
    <w:rsid w:val="00796031"/>
    <w:rsid w:val="00797BAA"/>
    <w:rsid w:val="007A1DA9"/>
    <w:rsid w:val="007A1F8D"/>
    <w:rsid w:val="007A2182"/>
    <w:rsid w:val="007A31F6"/>
    <w:rsid w:val="007B50E8"/>
    <w:rsid w:val="007B512C"/>
    <w:rsid w:val="007B51B5"/>
    <w:rsid w:val="007B6713"/>
    <w:rsid w:val="007B6E94"/>
    <w:rsid w:val="007C1E89"/>
    <w:rsid w:val="007C3716"/>
    <w:rsid w:val="007C5F60"/>
    <w:rsid w:val="007C79B5"/>
    <w:rsid w:val="007D09B0"/>
    <w:rsid w:val="007D17C4"/>
    <w:rsid w:val="007D6F56"/>
    <w:rsid w:val="007D74BF"/>
    <w:rsid w:val="007E2A22"/>
    <w:rsid w:val="007E2FF0"/>
    <w:rsid w:val="007E48F7"/>
    <w:rsid w:val="007E6105"/>
    <w:rsid w:val="007E7479"/>
    <w:rsid w:val="007F0FFC"/>
    <w:rsid w:val="007F2797"/>
    <w:rsid w:val="007F45C8"/>
    <w:rsid w:val="007F7438"/>
    <w:rsid w:val="00801C28"/>
    <w:rsid w:val="00802672"/>
    <w:rsid w:val="00803C9F"/>
    <w:rsid w:val="008058F5"/>
    <w:rsid w:val="008059ED"/>
    <w:rsid w:val="008066AD"/>
    <w:rsid w:val="00810CE9"/>
    <w:rsid w:val="00812B0E"/>
    <w:rsid w:val="0081523C"/>
    <w:rsid w:val="00815318"/>
    <w:rsid w:val="00816E01"/>
    <w:rsid w:val="00817AD0"/>
    <w:rsid w:val="0082060D"/>
    <w:rsid w:val="00822FAF"/>
    <w:rsid w:val="00823826"/>
    <w:rsid w:val="008300F2"/>
    <w:rsid w:val="00832E23"/>
    <w:rsid w:val="00833813"/>
    <w:rsid w:val="0083453E"/>
    <w:rsid w:val="0083478B"/>
    <w:rsid w:val="00835695"/>
    <w:rsid w:val="0083769E"/>
    <w:rsid w:val="00840EF4"/>
    <w:rsid w:val="00843859"/>
    <w:rsid w:val="00844B76"/>
    <w:rsid w:val="00850E3B"/>
    <w:rsid w:val="008521F3"/>
    <w:rsid w:val="00865A45"/>
    <w:rsid w:val="00870F30"/>
    <w:rsid w:val="00872DFB"/>
    <w:rsid w:val="00875922"/>
    <w:rsid w:val="00876EFC"/>
    <w:rsid w:val="008803FC"/>
    <w:rsid w:val="008807AC"/>
    <w:rsid w:val="00882CDA"/>
    <w:rsid w:val="00883BDC"/>
    <w:rsid w:val="00884447"/>
    <w:rsid w:val="00884C8A"/>
    <w:rsid w:val="00886053"/>
    <w:rsid w:val="008869E3"/>
    <w:rsid w:val="0089051B"/>
    <w:rsid w:val="00893494"/>
    <w:rsid w:val="00896424"/>
    <w:rsid w:val="00897C0C"/>
    <w:rsid w:val="008A189F"/>
    <w:rsid w:val="008A2929"/>
    <w:rsid w:val="008A2A9E"/>
    <w:rsid w:val="008A2FCE"/>
    <w:rsid w:val="008A697E"/>
    <w:rsid w:val="008A711A"/>
    <w:rsid w:val="008B04C9"/>
    <w:rsid w:val="008B1CB2"/>
    <w:rsid w:val="008B6810"/>
    <w:rsid w:val="008B7C45"/>
    <w:rsid w:val="008C2584"/>
    <w:rsid w:val="008C357D"/>
    <w:rsid w:val="008C3CBD"/>
    <w:rsid w:val="008C4976"/>
    <w:rsid w:val="008C4AB3"/>
    <w:rsid w:val="008C5D02"/>
    <w:rsid w:val="008C60C4"/>
    <w:rsid w:val="008C7D04"/>
    <w:rsid w:val="008D0745"/>
    <w:rsid w:val="008D3A64"/>
    <w:rsid w:val="008D4051"/>
    <w:rsid w:val="008D5473"/>
    <w:rsid w:val="008D56FF"/>
    <w:rsid w:val="008D6F4C"/>
    <w:rsid w:val="008E0636"/>
    <w:rsid w:val="008E6E78"/>
    <w:rsid w:val="008E6EE7"/>
    <w:rsid w:val="008F0AAE"/>
    <w:rsid w:val="008F0DAD"/>
    <w:rsid w:val="008F1297"/>
    <w:rsid w:val="008F1E51"/>
    <w:rsid w:val="008F35FD"/>
    <w:rsid w:val="009059C1"/>
    <w:rsid w:val="00910312"/>
    <w:rsid w:val="009113A3"/>
    <w:rsid w:val="00911E09"/>
    <w:rsid w:val="0091248B"/>
    <w:rsid w:val="00915FDB"/>
    <w:rsid w:val="0092024C"/>
    <w:rsid w:val="00922CDC"/>
    <w:rsid w:val="0092342B"/>
    <w:rsid w:val="009242B6"/>
    <w:rsid w:val="00927408"/>
    <w:rsid w:val="009305F1"/>
    <w:rsid w:val="00930824"/>
    <w:rsid w:val="009318CB"/>
    <w:rsid w:val="009329BC"/>
    <w:rsid w:val="00934810"/>
    <w:rsid w:val="00935DDF"/>
    <w:rsid w:val="00935FAB"/>
    <w:rsid w:val="00936009"/>
    <w:rsid w:val="0093644A"/>
    <w:rsid w:val="00937425"/>
    <w:rsid w:val="00940C74"/>
    <w:rsid w:val="00944767"/>
    <w:rsid w:val="009458BE"/>
    <w:rsid w:val="0095104B"/>
    <w:rsid w:val="009520AD"/>
    <w:rsid w:val="0095294A"/>
    <w:rsid w:val="00953ABF"/>
    <w:rsid w:val="00956472"/>
    <w:rsid w:val="00960D78"/>
    <w:rsid w:val="009655C7"/>
    <w:rsid w:val="00971758"/>
    <w:rsid w:val="0097779A"/>
    <w:rsid w:val="009813A6"/>
    <w:rsid w:val="00982148"/>
    <w:rsid w:val="009856DA"/>
    <w:rsid w:val="00987CB5"/>
    <w:rsid w:val="00995C57"/>
    <w:rsid w:val="00997F6E"/>
    <w:rsid w:val="009A0F71"/>
    <w:rsid w:val="009A2ABA"/>
    <w:rsid w:val="009A4C45"/>
    <w:rsid w:val="009A625C"/>
    <w:rsid w:val="009A69FE"/>
    <w:rsid w:val="009A7070"/>
    <w:rsid w:val="009B371F"/>
    <w:rsid w:val="009B37B5"/>
    <w:rsid w:val="009B5AF3"/>
    <w:rsid w:val="009B735A"/>
    <w:rsid w:val="009C3B94"/>
    <w:rsid w:val="009D5075"/>
    <w:rsid w:val="009D5490"/>
    <w:rsid w:val="009E123F"/>
    <w:rsid w:val="009E196F"/>
    <w:rsid w:val="009E1AEE"/>
    <w:rsid w:val="009E2942"/>
    <w:rsid w:val="009E7BD4"/>
    <w:rsid w:val="009F2FB4"/>
    <w:rsid w:val="009F3798"/>
    <w:rsid w:val="009F42B5"/>
    <w:rsid w:val="009F5E33"/>
    <w:rsid w:val="009F62AD"/>
    <w:rsid w:val="00A00279"/>
    <w:rsid w:val="00A02A14"/>
    <w:rsid w:val="00A02E7B"/>
    <w:rsid w:val="00A03883"/>
    <w:rsid w:val="00A0495A"/>
    <w:rsid w:val="00A05927"/>
    <w:rsid w:val="00A069A0"/>
    <w:rsid w:val="00A07663"/>
    <w:rsid w:val="00A113EC"/>
    <w:rsid w:val="00A11E70"/>
    <w:rsid w:val="00A12FC2"/>
    <w:rsid w:val="00A14A12"/>
    <w:rsid w:val="00A14C2D"/>
    <w:rsid w:val="00A2223C"/>
    <w:rsid w:val="00A236FA"/>
    <w:rsid w:val="00A25D21"/>
    <w:rsid w:val="00A365BF"/>
    <w:rsid w:val="00A37626"/>
    <w:rsid w:val="00A41A42"/>
    <w:rsid w:val="00A42CF5"/>
    <w:rsid w:val="00A46B88"/>
    <w:rsid w:val="00A50028"/>
    <w:rsid w:val="00A502BD"/>
    <w:rsid w:val="00A5152A"/>
    <w:rsid w:val="00A55AAF"/>
    <w:rsid w:val="00A60978"/>
    <w:rsid w:val="00A7297F"/>
    <w:rsid w:val="00A734C9"/>
    <w:rsid w:val="00A73646"/>
    <w:rsid w:val="00A74617"/>
    <w:rsid w:val="00A77E17"/>
    <w:rsid w:val="00A820F8"/>
    <w:rsid w:val="00A849D2"/>
    <w:rsid w:val="00A8706F"/>
    <w:rsid w:val="00A902EC"/>
    <w:rsid w:val="00A9106F"/>
    <w:rsid w:val="00A91A90"/>
    <w:rsid w:val="00A9436B"/>
    <w:rsid w:val="00A97736"/>
    <w:rsid w:val="00AA0212"/>
    <w:rsid w:val="00AA091D"/>
    <w:rsid w:val="00AA0C7F"/>
    <w:rsid w:val="00AA1449"/>
    <w:rsid w:val="00AA384B"/>
    <w:rsid w:val="00AA4489"/>
    <w:rsid w:val="00AA596B"/>
    <w:rsid w:val="00AA6795"/>
    <w:rsid w:val="00AC2F8A"/>
    <w:rsid w:val="00AC675D"/>
    <w:rsid w:val="00AC6C98"/>
    <w:rsid w:val="00AD3E7F"/>
    <w:rsid w:val="00AD499D"/>
    <w:rsid w:val="00AE009C"/>
    <w:rsid w:val="00AE19AA"/>
    <w:rsid w:val="00AE29EA"/>
    <w:rsid w:val="00AE3C97"/>
    <w:rsid w:val="00AE436E"/>
    <w:rsid w:val="00AE511B"/>
    <w:rsid w:val="00AE5EC3"/>
    <w:rsid w:val="00AE6F2B"/>
    <w:rsid w:val="00AF098F"/>
    <w:rsid w:val="00AF7A83"/>
    <w:rsid w:val="00B077D9"/>
    <w:rsid w:val="00B12315"/>
    <w:rsid w:val="00B12E31"/>
    <w:rsid w:val="00B148C8"/>
    <w:rsid w:val="00B16FA6"/>
    <w:rsid w:val="00B17A8E"/>
    <w:rsid w:val="00B217D3"/>
    <w:rsid w:val="00B21D99"/>
    <w:rsid w:val="00B24123"/>
    <w:rsid w:val="00B253D9"/>
    <w:rsid w:val="00B2672D"/>
    <w:rsid w:val="00B273B9"/>
    <w:rsid w:val="00B2769F"/>
    <w:rsid w:val="00B308BE"/>
    <w:rsid w:val="00B319E1"/>
    <w:rsid w:val="00B3213F"/>
    <w:rsid w:val="00B330ED"/>
    <w:rsid w:val="00B35ED0"/>
    <w:rsid w:val="00B37888"/>
    <w:rsid w:val="00B42CFC"/>
    <w:rsid w:val="00B45729"/>
    <w:rsid w:val="00B47A1D"/>
    <w:rsid w:val="00B51785"/>
    <w:rsid w:val="00B52542"/>
    <w:rsid w:val="00B53557"/>
    <w:rsid w:val="00B55B50"/>
    <w:rsid w:val="00B55B69"/>
    <w:rsid w:val="00B55D1D"/>
    <w:rsid w:val="00B57796"/>
    <w:rsid w:val="00B62A21"/>
    <w:rsid w:val="00B64DF2"/>
    <w:rsid w:val="00B70FF3"/>
    <w:rsid w:val="00B72F70"/>
    <w:rsid w:val="00B7502D"/>
    <w:rsid w:val="00B762FF"/>
    <w:rsid w:val="00B767CA"/>
    <w:rsid w:val="00B77F29"/>
    <w:rsid w:val="00B826B7"/>
    <w:rsid w:val="00B85527"/>
    <w:rsid w:val="00B87BB1"/>
    <w:rsid w:val="00B92DFE"/>
    <w:rsid w:val="00B9759F"/>
    <w:rsid w:val="00B97BDD"/>
    <w:rsid w:val="00BA1F9F"/>
    <w:rsid w:val="00BA27A3"/>
    <w:rsid w:val="00BA6152"/>
    <w:rsid w:val="00BA76C7"/>
    <w:rsid w:val="00BB3A69"/>
    <w:rsid w:val="00BB3DDA"/>
    <w:rsid w:val="00BB7D6D"/>
    <w:rsid w:val="00BB7E4E"/>
    <w:rsid w:val="00BC20E9"/>
    <w:rsid w:val="00BC27EE"/>
    <w:rsid w:val="00BC4598"/>
    <w:rsid w:val="00BC5106"/>
    <w:rsid w:val="00BC64EE"/>
    <w:rsid w:val="00BC6C0C"/>
    <w:rsid w:val="00BD0BFD"/>
    <w:rsid w:val="00BD38B6"/>
    <w:rsid w:val="00BD3A1E"/>
    <w:rsid w:val="00BD7E93"/>
    <w:rsid w:val="00BE2B1D"/>
    <w:rsid w:val="00BE3CD8"/>
    <w:rsid w:val="00BE5D84"/>
    <w:rsid w:val="00BF040E"/>
    <w:rsid w:val="00BF12AB"/>
    <w:rsid w:val="00BF197C"/>
    <w:rsid w:val="00BF23E5"/>
    <w:rsid w:val="00BF4DD8"/>
    <w:rsid w:val="00BF51E1"/>
    <w:rsid w:val="00BF5AFF"/>
    <w:rsid w:val="00C00200"/>
    <w:rsid w:val="00C0075F"/>
    <w:rsid w:val="00C00C5C"/>
    <w:rsid w:val="00C04A5D"/>
    <w:rsid w:val="00C057BF"/>
    <w:rsid w:val="00C109C2"/>
    <w:rsid w:val="00C143D9"/>
    <w:rsid w:val="00C15228"/>
    <w:rsid w:val="00C16D64"/>
    <w:rsid w:val="00C20F13"/>
    <w:rsid w:val="00C21020"/>
    <w:rsid w:val="00C2118E"/>
    <w:rsid w:val="00C22DDC"/>
    <w:rsid w:val="00C23CA1"/>
    <w:rsid w:val="00C25955"/>
    <w:rsid w:val="00C277DE"/>
    <w:rsid w:val="00C3567B"/>
    <w:rsid w:val="00C36EBB"/>
    <w:rsid w:val="00C401D3"/>
    <w:rsid w:val="00C4119C"/>
    <w:rsid w:val="00C41CE1"/>
    <w:rsid w:val="00C4458C"/>
    <w:rsid w:val="00C4470C"/>
    <w:rsid w:val="00C45506"/>
    <w:rsid w:val="00C46530"/>
    <w:rsid w:val="00C473B1"/>
    <w:rsid w:val="00C47778"/>
    <w:rsid w:val="00C51873"/>
    <w:rsid w:val="00C55668"/>
    <w:rsid w:val="00C5756D"/>
    <w:rsid w:val="00C576E4"/>
    <w:rsid w:val="00C60FAC"/>
    <w:rsid w:val="00C61D25"/>
    <w:rsid w:val="00C63D20"/>
    <w:rsid w:val="00C63E91"/>
    <w:rsid w:val="00C6627D"/>
    <w:rsid w:val="00C66420"/>
    <w:rsid w:val="00C70EED"/>
    <w:rsid w:val="00C717C9"/>
    <w:rsid w:val="00C723EE"/>
    <w:rsid w:val="00C730E6"/>
    <w:rsid w:val="00C76020"/>
    <w:rsid w:val="00C7620A"/>
    <w:rsid w:val="00C80A8E"/>
    <w:rsid w:val="00C80E2E"/>
    <w:rsid w:val="00C84861"/>
    <w:rsid w:val="00C84F0B"/>
    <w:rsid w:val="00C854FB"/>
    <w:rsid w:val="00C8616B"/>
    <w:rsid w:val="00C933D3"/>
    <w:rsid w:val="00CA1A10"/>
    <w:rsid w:val="00CB0E89"/>
    <w:rsid w:val="00CB3479"/>
    <w:rsid w:val="00CB4DBA"/>
    <w:rsid w:val="00CB61E6"/>
    <w:rsid w:val="00CC04E1"/>
    <w:rsid w:val="00CC0D64"/>
    <w:rsid w:val="00CC1861"/>
    <w:rsid w:val="00CC4226"/>
    <w:rsid w:val="00CC4BEC"/>
    <w:rsid w:val="00CC5EF9"/>
    <w:rsid w:val="00CC6459"/>
    <w:rsid w:val="00CC708C"/>
    <w:rsid w:val="00CC79D2"/>
    <w:rsid w:val="00CD0B80"/>
    <w:rsid w:val="00CD4D82"/>
    <w:rsid w:val="00CD54E8"/>
    <w:rsid w:val="00CE00A4"/>
    <w:rsid w:val="00CE22B0"/>
    <w:rsid w:val="00CE2C32"/>
    <w:rsid w:val="00CE325C"/>
    <w:rsid w:val="00CE5755"/>
    <w:rsid w:val="00CE65ED"/>
    <w:rsid w:val="00CF2CFB"/>
    <w:rsid w:val="00CF359A"/>
    <w:rsid w:val="00CF4318"/>
    <w:rsid w:val="00CF59B0"/>
    <w:rsid w:val="00CF6B47"/>
    <w:rsid w:val="00CF6DA9"/>
    <w:rsid w:val="00CF7212"/>
    <w:rsid w:val="00D01A4C"/>
    <w:rsid w:val="00D022AF"/>
    <w:rsid w:val="00D02672"/>
    <w:rsid w:val="00D033FF"/>
    <w:rsid w:val="00D051B9"/>
    <w:rsid w:val="00D05EFB"/>
    <w:rsid w:val="00D063D7"/>
    <w:rsid w:val="00D10263"/>
    <w:rsid w:val="00D170BE"/>
    <w:rsid w:val="00D174ED"/>
    <w:rsid w:val="00D2078C"/>
    <w:rsid w:val="00D2373A"/>
    <w:rsid w:val="00D262A1"/>
    <w:rsid w:val="00D332E6"/>
    <w:rsid w:val="00D334AA"/>
    <w:rsid w:val="00D33C9B"/>
    <w:rsid w:val="00D33D3F"/>
    <w:rsid w:val="00D34512"/>
    <w:rsid w:val="00D41C19"/>
    <w:rsid w:val="00D432AD"/>
    <w:rsid w:val="00D43F93"/>
    <w:rsid w:val="00D448CD"/>
    <w:rsid w:val="00D455F2"/>
    <w:rsid w:val="00D45B5F"/>
    <w:rsid w:val="00D467AC"/>
    <w:rsid w:val="00D47FC0"/>
    <w:rsid w:val="00D51E7B"/>
    <w:rsid w:val="00D540D8"/>
    <w:rsid w:val="00D57BFB"/>
    <w:rsid w:val="00D61929"/>
    <w:rsid w:val="00D63A6C"/>
    <w:rsid w:val="00D67F6A"/>
    <w:rsid w:val="00D723A5"/>
    <w:rsid w:val="00D72E77"/>
    <w:rsid w:val="00D74F17"/>
    <w:rsid w:val="00D775B1"/>
    <w:rsid w:val="00D80443"/>
    <w:rsid w:val="00D8325F"/>
    <w:rsid w:val="00D841C6"/>
    <w:rsid w:val="00D85063"/>
    <w:rsid w:val="00D865C0"/>
    <w:rsid w:val="00D86BA5"/>
    <w:rsid w:val="00D96BC3"/>
    <w:rsid w:val="00DA2C58"/>
    <w:rsid w:val="00DA70F4"/>
    <w:rsid w:val="00DB35A3"/>
    <w:rsid w:val="00DC0213"/>
    <w:rsid w:val="00DC1D1D"/>
    <w:rsid w:val="00DC35AC"/>
    <w:rsid w:val="00DC3BAD"/>
    <w:rsid w:val="00DC3FDE"/>
    <w:rsid w:val="00DC6C14"/>
    <w:rsid w:val="00DD0A23"/>
    <w:rsid w:val="00DD0C5A"/>
    <w:rsid w:val="00DD27C0"/>
    <w:rsid w:val="00DD366F"/>
    <w:rsid w:val="00DD4A25"/>
    <w:rsid w:val="00DD5F9A"/>
    <w:rsid w:val="00DD754B"/>
    <w:rsid w:val="00DE051B"/>
    <w:rsid w:val="00DE12B3"/>
    <w:rsid w:val="00DE1BF4"/>
    <w:rsid w:val="00DE620D"/>
    <w:rsid w:val="00DF17D0"/>
    <w:rsid w:val="00DF1B11"/>
    <w:rsid w:val="00DF3F1D"/>
    <w:rsid w:val="00E020F6"/>
    <w:rsid w:val="00E042BA"/>
    <w:rsid w:val="00E05819"/>
    <w:rsid w:val="00E065A4"/>
    <w:rsid w:val="00E07EE4"/>
    <w:rsid w:val="00E10385"/>
    <w:rsid w:val="00E11023"/>
    <w:rsid w:val="00E1577A"/>
    <w:rsid w:val="00E178FF"/>
    <w:rsid w:val="00E17ACB"/>
    <w:rsid w:val="00E21327"/>
    <w:rsid w:val="00E21480"/>
    <w:rsid w:val="00E23A1A"/>
    <w:rsid w:val="00E2403B"/>
    <w:rsid w:val="00E25379"/>
    <w:rsid w:val="00E339D4"/>
    <w:rsid w:val="00E33E0B"/>
    <w:rsid w:val="00E34538"/>
    <w:rsid w:val="00E410C7"/>
    <w:rsid w:val="00E41FC4"/>
    <w:rsid w:val="00E43B8E"/>
    <w:rsid w:val="00E456E8"/>
    <w:rsid w:val="00E46792"/>
    <w:rsid w:val="00E47DA6"/>
    <w:rsid w:val="00E5199F"/>
    <w:rsid w:val="00E53DCD"/>
    <w:rsid w:val="00E545F0"/>
    <w:rsid w:val="00E576FD"/>
    <w:rsid w:val="00E600D2"/>
    <w:rsid w:val="00E62F74"/>
    <w:rsid w:val="00E666D0"/>
    <w:rsid w:val="00E7273A"/>
    <w:rsid w:val="00E72F8B"/>
    <w:rsid w:val="00E74388"/>
    <w:rsid w:val="00E7585A"/>
    <w:rsid w:val="00E80BFD"/>
    <w:rsid w:val="00E8247A"/>
    <w:rsid w:val="00E82B31"/>
    <w:rsid w:val="00E82D4D"/>
    <w:rsid w:val="00E861B8"/>
    <w:rsid w:val="00E873D7"/>
    <w:rsid w:val="00E875E6"/>
    <w:rsid w:val="00E9447B"/>
    <w:rsid w:val="00E97603"/>
    <w:rsid w:val="00EA4D7C"/>
    <w:rsid w:val="00EB1318"/>
    <w:rsid w:val="00EB1538"/>
    <w:rsid w:val="00EB255E"/>
    <w:rsid w:val="00EB2BEB"/>
    <w:rsid w:val="00EB2DF4"/>
    <w:rsid w:val="00EB31C5"/>
    <w:rsid w:val="00EB389B"/>
    <w:rsid w:val="00EB4189"/>
    <w:rsid w:val="00EB6F8A"/>
    <w:rsid w:val="00EC1D91"/>
    <w:rsid w:val="00EC260B"/>
    <w:rsid w:val="00EC4404"/>
    <w:rsid w:val="00EC4F1B"/>
    <w:rsid w:val="00EC5AD5"/>
    <w:rsid w:val="00EC5C4D"/>
    <w:rsid w:val="00ED1A92"/>
    <w:rsid w:val="00ED2ADE"/>
    <w:rsid w:val="00ED6746"/>
    <w:rsid w:val="00EE01DF"/>
    <w:rsid w:val="00EE07A6"/>
    <w:rsid w:val="00EE3A32"/>
    <w:rsid w:val="00EE54DC"/>
    <w:rsid w:val="00EE5E43"/>
    <w:rsid w:val="00EF10B2"/>
    <w:rsid w:val="00EF192F"/>
    <w:rsid w:val="00EF230E"/>
    <w:rsid w:val="00EF6B10"/>
    <w:rsid w:val="00F00657"/>
    <w:rsid w:val="00F02702"/>
    <w:rsid w:val="00F03C19"/>
    <w:rsid w:val="00F04DF3"/>
    <w:rsid w:val="00F0717B"/>
    <w:rsid w:val="00F10FB9"/>
    <w:rsid w:val="00F1210C"/>
    <w:rsid w:val="00F13938"/>
    <w:rsid w:val="00F21CBA"/>
    <w:rsid w:val="00F2444F"/>
    <w:rsid w:val="00F25B68"/>
    <w:rsid w:val="00F3116F"/>
    <w:rsid w:val="00F36A46"/>
    <w:rsid w:val="00F40201"/>
    <w:rsid w:val="00F414A1"/>
    <w:rsid w:val="00F42873"/>
    <w:rsid w:val="00F430E4"/>
    <w:rsid w:val="00F4510A"/>
    <w:rsid w:val="00F51975"/>
    <w:rsid w:val="00F53FD9"/>
    <w:rsid w:val="00F543C8"/>
    <w:rsid w:val="00F57E2D"/>
    <w:rsid w:val="00F612FC"/>
    <w:rsid w:val="00F620BF"/>
    <w:rsid w:val="00F6737F"/>
    <w:rsid w:val="00F72340"/>
    <w:rsid w:val="00F7460B"/>
    <w:rsid w:val="00F75C01"/>
    <w:rsid w:val="00F81A0B"/>
    <w:rsid w:val="00F83554"/>
    <w:rsid w:val="00F86378"/>
    <w:rsid w:val="00F865C7"/>
    <w:rsid w:val="00F92AA2"/>
    <w:rsid w:val="00F94733"/>
    <w:rsid w:val="00F94AC7"/>
    <w:rsid w:val="00F95B6E"/>
    <w:rsid w:val="00F964D1"/>
    <w:rsid w:val="00FA093A"/>
    <w:rsid w:val="00FA6767"/>
    <w:rsid w:val="00FA6DAC"/>
    <w:rsid w:val="00FB0E83"/>
    <w:rsid w:val="00FB111A"/>
    <w:rsid w:val="00FB45CC"/>
    <w:rsid w:val="00FB74D3"/>
    <w:rsid w:val="00FC18AC"/>
    <w:rsid w:val="00FC232D"/>
    <w:rsid w:val="00FC2B9B"/>
    <w:rsid w:val="00FC32DC"/>
    <w:rsid w:val="00FD1EF6"/>
    <w:rsid w:val="00FD2848"/>
    <w:rsid w:val="00FD5B89"/>
    <w:rsid w:val="00FE23FC"/>
    <w:rsid w:val="00FE6CC6"/>
    <w:rsid w:val="00FF07A5"/>
    <w:rsid w:val="00FF1208"/>
    <w:rsid w:val="00FF2E77"/>
    <w:rsid w:val="00FF3632"/>
    <w:rsid w:val="00FF673D"/>
    <w:rsid w:val="0BF8B366"/>
    <w:rsid w:val="154D7D7E"/>
    <w:rsid w:val="419427A7"/>
    <w:rsid w:val="4420ABEB"/>
    <w:rsid w:val="5560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CA30"/>
  <w15:chartTrackingRefBased/>
  <w15:docId w15:val="{88C3FF62-10C6-40AD-97D8-B0686161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AD"/>
  </w:style>
  <w:style w:type="paragraph" w:styleId="Heading1">
    <w:name w:val="heading 1"/>
    <w:basedOn w:val="Normal"/>
    <w:next w:val="Normal"/>
    <w:link w:val="Heading1Char"/>
    <w:uiPriority w:val="9"/>
    <w:qFormat/>
    <w:rsid w:val="00D63A6C"/>
    <w:pPr>
      <w:spacing w:after="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0C7"/>
    <w:pPr>
      <w:pBdr>
        <w:top w:val="single" w:sz="4" w:space="10" w:color="4472C4" w:themeColor="accent1"/>
        <w:bottom w:val="single" w:sz="4" w:space="10" w:color="4472C4" w:themeColor="accent1"/>
      </w:pBdr>
      <w:spacing w:after="360"/>
      <w:ind w:right="107"/>
    </w:pPr>
    <w:rPr>
      <w:i/>
      <w:iCs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0C7"/>
    <w:rPr>
      <w:i/>
      <w:iCs/>
      <w:color w:val="4472C4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3A6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5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95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F35FD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83936"/>
    <w:pPr>
      <w:spacing w:after="0" w:line="240" w:lineRule="auto"/>
    </w:pPr>
    <w:rPr>
      <w:rFonts w:eastAsiaTheme="minorHAnsi"/>
      <w:kern w:val="0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E5E43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EE5E43"/>
    <w:pPr>
      <w:spacing w:after="0" w:line="240" w:lineRule="auto"/>
    </w:pPr>
    <w:rPr>
      <w:rFonts w:eastAsiaTheme="minorHAnsi"/>
      <w:kern w:val="0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514D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50A7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95F72"/>
    <w:pPr>
      <w:spacing w:before="200"/>
      <w:ind w:left="864" w:right="86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95F72"/>
    <w:rPr>
      <w:i/>
      <w:i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8B68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7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603"/>
  </w:style>
  <w:style w:type="paragraph" w:styleId="Footer">
    <w:name w:val="footer"/>
    <w:basedOn w:val="Normal"/>
    <w:link w:val="FooterChar"/>
    <w:uiPriority w:val="99"/>
    <w:unhideWhenUsed/>
    <w:rsid w:val="00E97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603"/>
  </w:style>
  <w:style w:type="character" w:customStyle="1" w:styleId="Heading3Char">
    <w:name w:val="Heading 3 Char"/>
    <w:basedOn w:val="DefaultParagraphFont"/>
    <w:link w:val="Heading3"/>
    <w:uiPriority w:val="9"/>
    <w:semiHidden/>
    <w:rsid w:val="005673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-size-extra-large">
    <w:name w:val="a-size-extra-large"/>
    <w:basedOn w:val="DefaultParagraphFont"/>
    <w:rsid w:val="00A03883"/>
  </w:style>
  <w:style w:type="character" w:customStyle="1" w:styleId="normaltextrun">
    <w:name w:val="normaltextrun"/>
    <w:basedOn w:val="DefaultParagraphFont"/>
    <w:rsid w:val="003820C5"/>
  </w:style>
  <w:style w:type="character" w:customStyle="1" w:styleId="eop">
    <w:name w:val="eop"/>
    <w:basedOn w:val="DefaultParagraphFont"/>
    <w:rsid w:val="003820C5"/>
  </w:style>
  <w:style w:type="paragraph" w:styleId="Revision">
    <w:name w:val="Revision"/>
    <w:hidden/>
    <w:uiPriority w:val="99"/>
    <w:semiHidden/>
    <w:rsid w:val="003231A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F51E1"/>
    <w:rPr>
      <w:color w:val="2B579A"/>
      <w:shd w:val="clear" w:color="auto" w:fill="E1DFDD"/>
    </w:rPr>
  </w:style>
  <w:style w:type="character" w:customStyle="1" w:styleId="pull-single">
    <w:name w:val="pull-single"/>
    <w:basedOn w:val="DefaultParagraphFont"/>
    <w:rsid w:val="000D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83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88625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32352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52194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913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174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576676384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</w:div>
          </w:divsChild>
        </w:div>
      </w:divsChild>
    </w:div>
    <w:div w:id="1465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78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9874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310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68430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4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earchschool.org.uk/staffordshire/news/a-recap-of-recommendation-1-from-the-improving-mathematics-in-key-stages-2-and-3-guidance-report" TargetMode="External"/><Relationship Id="rId18" Type="http://schemas.openxmlformats.org/officeDocument/2006/relationships/hyperlink" Target="https://educationendowmentfoundation.org.uk/news/three-practical-approaches-to-help-pupils-learn-from-mathematical-mistakes" TargetMode="External"/><Relationship Id="rId26" Type="http://schemas.openxmlformats.org/officeDocument/2006/relationships/hyperlink" Target="https://educationendowmentfoundation.org.uk/news/moving-from-differentiation-to-adaptive-teach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2tic4wvo1iusb.cloudfront.net/production/eef-guidance-reports/maths-ks-2-3/Integrating_evidence_into_maths_teaching_-_Assessment_vignettes.pdf?v=1726073685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researchschool.org.uk/north-london/news/uncovering-misconceptions-harnessing-diagnostic-questions-for-instant-high-quality-feedback-in-the-classroom" TargetMode="External"/><Relationship Id="rId17" Type="http://schemas.openxmlformats.org/officeDocument/2006/relationships/hyperlink" Target="https://educationendowmentfoundation.org.uk/news/eef-blog-five-ways-to-use-diagnostic-assessment-in-the-mathematics-classroom" TargetMode="External"/><Relationship Id="rId25" Type="http://schemas.openxmlformats.org/officeDocument/2006/relationships/hyperlink" Target="https://researchschool.org.uk/huntington/news/adaptive-teaching" TargetMode="External"/><Relationship Id="rId33" Type="http://schemas.openxmlformats.org/officeDocument/2006/relationships/hyperlink" Target="https://educationendowmentfoundation.org.uk/news/five-ways-manipulatives-can-be-used-to-develop-mathematical-understand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endowmentfoundation.org.uk/news/eef-blog-integrating-evidence-into-mathematics-teaching-part-1" TargetMode="External"/><Relationship Id="rId20" Type="http://schemas.openxmlformats.org/officeDocument/2006/relationships/hyperlink" Target="https://d2tic4wvo1iusb.cloudfront.net/production/eef-guidance-reports/maths-ks-2-3/Minimising_Misconceptions_-_Audit_and_discussion_tool_2021-08-18-142854_myua.pdf?v=1726073685" TargetMode="External"/><Relationship Id="rId29" Type="http://schemas.openxmlformats.org/officeDocument/2006/relationships/hyperlink" Target="https://alexquigley.co.uk/adaptive-teaching-scaffolds-scale-structure-and-styl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earchschool.org.uk/northyorkscoast/news/the-wrong-half" TargetMode="External"/><Relationship Id="rId24" Type="http://schemas.openxmlformats.org/officeDocument/2006/relationships/hyperlink" Target="https://d2tic4wvo1iusb.cloudfront.net/production/eef-guidance-reports/maths-ks-2-3/REACT_to_misconceptions_-_example_2021-08-18-142856_kuhv.pdf?v=1726073685" TargetMode="External"/><Relationship Id="rId32" Type="http://schemas.openxmlformats.org/officeDocument/2006/relationships/hyperlink" Target="https://researchschool.org.uk/blackpool/news/maths-matters-five-ways-in-which-we-can-address-our-maths-challeng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ucationendowmentfoundation.org.uk/news/eef-blog-integrating-evidence-into-mathematics-teaching-minimising-misconceptions" TargetMode="External"/><Relationship Id="rId23" Type="http://schemas.openxmlformats.org/officeDocument/2006/relationships/hyperlink" Target="https://view.officeapps.live.com/op/view.aspx?src=https%3A%2F%2Fd2tic4wvo1iusb.cloudfront.net%2Fproduction%2Feef-guidance-reports%2Fmaths-ks-2-3%2FREACT_to_misconceptions_-_editable.docx%3Fv%3D1726073685&amp;wdOrigin=BROWSELINK" TargetMode="External"/><Relationship Id="rId28" Type="http://schemas.openxmlformats.org/officeDocument/2006/relationships/hyperlink" Target="https://alexquigley.co.uk/adaptive-teaching-what-is-it-anyway/" TargetMode="External"/><Relationship Id="rId36" Type="http://schemas.openxmlformats.org/officeDocument/2006/relationships/customXml" Target="../customXml/item4.xml"/><Relationship Id="rId10" Type="http://schemas.openxmlformats.org/officeDocument/2006/relationships/hyperlink" Target="https://researchschool.org.uk/news/assess-for-success" TargetMode="External"/><Relationship Id="rId19" Type="http://schemas.openxmlformats.org/officeDocument/2006/relationships/hyperlink" Target="https://d2tic4wvo1iusb.cloudfront.net/production/eef-guidance-reports/maths-ks-2-3/Addressing_assessment_-_Discussion_questions.pdf?v=1726073685" TargetMode="External"/><Relationship Id="rId31" Type="http://schemas.openxmlformats.org/officeDocument/2006/relationships/hyperlink" Target="https://researchschool.org.uk/blackpool/news/maths-matters-so-why-is-it-not-a-prior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cationendowmentfoundation.org.uk/news/eef-blog-listening-to-inform-learning" TargetMode="External"/><Relationship Id="rId22" Type="http://schemas.openxmlformats.org/officeDocument/2006/relationships/hyperlink" Target="https://d2tic4wvo1iusb.cloudfront.net/production/eef-guidance-reports/maths-ks-2-3/Making_sense_through_modelling_vignettes_2021-08-18-142918_qfkv.pdf?v=1726073685" TargetMode="External"/><Relationship Id="rId27" Type="http://schemas.openxmlformats.org/officeDocument/2006/relationships/hyperlink" Target="https://educationendowmentfoundation.org.uk/news/eef-blog-ecf-exploring-the-evidence-part-1" TargetMode="External"/><Relationship Id="rId30" Type="http://schemas.openxmlformats.org/officeDocument/2006/relationships/hyperlink" Target="https://researchschool.org.uk/unity/news/what-are-some-of-the-drivers-of-the-attainment-gap-in-mathematics-at-the-end-of-key-stage-2-for-disadvantaged-children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7E648FC46BB459E179A12377CEC2C" ma:contentTypeVersion="15" ma:contentTypeDescription="Create a new document." ma:contentTypeScope="" ma:versionID="a71f3f6dc151c00b6dd091cf2c9f1315">
  <xsd:schema xmlns:xsd="http://www.w3.org/2001/XMLSchema" xmlns:xs="http://www.w3.org/2001/XMLSchema" xmlns:p="http://schemas.microsoft.com/office/2006/metadata/properties" xmlns:ns2="46d341c9-c9aa-421a-b58a-cd8ddebaef04" xmlns:ns3="90407a26-f44f-4c9e-897a-8b23ff177de3" targetNamespace="http://schemas.microsoft.com/office/2006/metadata/properties" ma:root="true" ma:fieldsID="aa81172c97b63cd9341ab22bbc450146" ns2:_="" ns3:_="">
    <xsd:import namespace="46d341c9-c9aa-421a-b58a-cd8ddebaef04"/>
    <xsd:import namespace="90407a26-f44f-4c9e-897a-8b23ff177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341c9-c9aa-421a-b58a-cd8ddebae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07a26-f44f-4c9e-897a-8b23ff177d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e59f7dd-14c5-473b-bcf9-6ea4c338e316}" ma:internalName="TaxCatchAll" ma:showField="CatchAllData" ma:web="90407a26-f44f-4c9e-897a-8b23ff177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07a26-f44f-4c9e-897a-8b23ff177de3" xsi:nil="true"/>
    <lcf76f155ced4ddcb4097134ff3c332f xmlns="46d341c9-c9aa-421a-b58a-cd8ddebaef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5DC099-B099-4CE7-9C19-87CF20793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AAAE3-CBD6-434E-BE53-5D147C738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4F412-CB5D-43DE-857B-B185CAB56143}"/>
</file>

<file path=customXml/itemProps4.xml><?xml version="1.0" encoding="utf-8"?>
<ds:datastoreItem xmlns:ds="http://schemas.openxmlformats.org/officeDocument/2006/customXml" ds:itemID="{310D39E9-40B5-4AE8-9AC2-D6FCAA224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762</Words>
  <Characters>4345</Characters>
  <Application>Microsoft Office Word</Application>
  <DocSecurity>4</DocSecurity>
  <Lines>36</Lines>
  <Paragraphs>10</Paragraphs>
  <ScaleCrop>false</ScaleCrop>
  <Company/>
  <LinksUpToDate>false</LinksUpToDate>
  <CharactersWithSpaces>5097</CharactersWithSpaces>
  <SharedDoc>false</SharedDoc>
  <HLinks>
    <vt:vector size="156" baseType="variant">
      <vt:variant>
        <vt:i4>3670066</vt:i4>
      </vt:variant>
      <vt:variant>
        <vt:i4>69</vt:i4>
      </vt:variant>
      <vt:variant>
        <vt:i4>0</vt:i4>
      </vt:variant>
      <vt:variant>
        <vt:i4>5</vt:i4>
      </vt:variant>
      <vt:variant>
        <vt:lpwstr>https://educationendowmentfoundation.org.uk/public/files/Publications/Metacognition/EEF_Metacognition_and_self-regulated_learning.pdf</vt:lpwstr>
      </vt:variant>
      <vt:variant>
        <vt:lpwstr/>
      </vt:variant>
      <vt:variant>
        <vt:i4>5177411</vt:i4>
      </vt:variant>
      <vt:variant>
        <vt:i4>66</vt:i4>
      </vt:variant>
      <vt:variant>
        <vt:i4>0</vt:i4>
      </vt:variant>
      <vt:variant>
        <vt:i4>5</vt:i4>
      </vt:variant>
      <vt:variant>
        <vt:lpwstr>https://educationendowmentfoundation.org.uk/news/eef-blog-five-ways-to-use-diagnostic-assessment-in-the-mathematics-classroom</vt:lpwstr>
      </vt:variant>
      <vt:variant>
        <vt:lpwstr/>
      </vt:variant>
      <vt:variant>
        <vt:i4>8257661</vt:i4>
      </vt:variant>
      <vt:variant>
        <vt:i4>63</vt:i4>
      </vt:variant>
      <vt:variant>
        <vt:i4>0</vt:i4>
      </vt:variant>
      <vt:variant>
        <vt:i4>5</vt:i4>
      </vt:variant>
      <vt:variant>
        <vt:lpwstr>https://educationendowmentfoundation.org.uk/news/three-practical-approaches-to-help-pupils-learn-from-mathematical-mistakes</vt:lpwstr>
      </vt:variant>
      <vt:variant>
        <vt:lpwstr/>
      </vt:variant>
      <vt:variant>
        <vt:i4>720977</vt:i4>
      </vt:variant>
      <vt:variant>
        <vt:i4>60</vt:i4>
      </vt:variant>
      <vt:variant>
        <vt:i4>0</vt:i4>
      </vt:variant>
      <vt:variant>
        <vt:i4>5</vt:i4>
      </vt:variant>
      <vt:variant>
        <vt:lpwstr>https://educationendowmentfoundation.org.uk/news/eef-blog-purposeful-playful-practice</vt:lpwstr>
      </vt:variant>
      <vt:variant>
        <vt:lpwstr/>
      </vt:variant>
      <vt:variant>
        <vt:i4>4849681</vt:i4>
      </vt:variant>
      <vt:variant>
        <vt:i4>57</vt:i4>
      </vt:variant>
      <vt:variant>
        <vt:i4>0</vt:i4>
      </vt:variant>
      <vt:variant>
        <vt:i4>5</vt:i4>
      </vt:variant>
      <vt:variant>
        <vt:lpwstr>https://researchschool.org.uk/news/using-picture-books-to-promote-high-quality-conversations-in-maths-the-shrec-approach</vt:lpwstr>
      </vt:variant>
      <vt:variant>
        <vt:lpwstr/>
      </vt:variant>
      <vt:variant>
        <vt:i4>4063352</vt:i4>
      </vt:variant>
      <vt:variant>
        <vt:i4>54</vt:i4>
      </vt:variant>
      <vt:variant>
        <vt:i4>0</vt:i4>
      </vt:variant>
      <vt:variant>
        <vt:i4>5</vt:i4>
      </vt:variant>
      <vt:variant>
        <vt:lpwstr>https://educationendowmentfoundation.org.uk/news/eef-blog-meaningful-moments-for-mathematical-talk</vt:lpwstr>
      </vt:variant>
      <vt:variant>
        <vt:lpwstr/>
      </vt:variant>
      <vt:variant>
        <vt:i4>1507335</vt:i4>
      </vt:variant>
      <vt:variant>
        <vt:i4>51</vt:i4>
      </vt:variant>
      <vt:variant>
        <vt:i4>0</vt:i4>
      </vt:variant>
      <vt:variant>
        <vt:i4>5</vt:i4>
      </vt:variant>
      <vt:variant>
        <vt:lpwstr>https://educationendowmentfoundation.org.uk/news/eef-blog-scaffolding-high-quality-talk-in-maths</vt:lpwstr>
      </vt:variant>
      <vt:variant>
        <vt:lpwstr/>
      </vt:variant>
      <vt:variant>
        <vt:i4>3538990</vt:i4>
      </vt:variant>
      <vt:variant>
        <vt:i4>48</vt:i4>
      </vt:variant>
      <vt:variant>
        <vt:i4>0</vt:i4>
      </vt:variant>
      <vt:variant>
        <vt:i4>5</vt:i4>
      </vt:variant>
      <vt:variant>
        <vt:lpwstr>https://educationendowmentfoundation.org.uk/news/eef-blog-told-four-evidence-informed-principles-to-promote-high-quality-talk-in-maths</vt:lpwstr>
      </vt:variant>
      <vt:variant>
        <vt:lpwstr/>
      </vt:variant>
      <vt:variant>
        <vt:i4>6684796</vt:i4>
      </vt:variant>
      <vt:variant>
        <vt:i4>45</vt:i4>
      </vt:variant>
      <vt:variant>
        <vt:i4>0</vt:i4>
      </vt:variant>
      <vt:variant>
        <vt:i4>5</vt:i4>
      </vt:variant>
      <vt:variant>
        <vt:lpwstr>https://educationendowmentfoundation.org.uk/news/eef-blog-using-worked-examples-to-support-mathematical-problem-solving</vt:lpwstr>
      </vt:variant>
      <vt:variant>
        <vt:lpwstr/>
      </vt:variant>
      <vt:variant>
        <vt:i4>3014768</vt:i4>
      </vt:variant>
      <vt:variant>
        <vt:i4>42</vt:i4>
      </vt:variant>
      <vt:variant>
        <vt:i4>0</vt:i4>
      </vt:variant>
      <vt:variant>
        <vt:i4>5</vt:i4>
      </vt:variant>
      <vt:variant>
        <vt:lpwstr>https://educationendowmentfoundation.org.uk/news/eef-blog-the-what-why-when-and-how-of-using-a-think-aloud-in-maths</vt:lpwstr>
      </vt:variant>
      <vt:variant>
        <vt:lpwstr/>
      </vt:variant>
      <vt:variant>
        <vt:i4>3014760</vt:i4>
      </vt:variant>
      <vt:variant>
        <vt:i4>39</vt:i4>
      </vt:variant>
      <vt:variant>
        <vt:i4>0</vt:i4>
      </vt:variant>
      <vt:variant>
        <vt:i4>5</vt:i4>
      </vt:variant>
      <vt:variant>
        <vt:lpwstr>https://educationendowmentfoundation.org.uk/news/eef-blog-integrating-evidence-into-mathematics-guiding-problem-solving</vt:lpwstr>
      </vt:variant>
      <vt:variant>
        <vt:lpwstr/>
      </vt:variant>
      <vt:variant>
        <vt:i4>3407968</vt:i4>
      </vt:variant>
      <vt:variant>
        <vt:i4>36</vt:i4>
      </vt:variant>
      <vt:variant>
        <vt:i4>0</vt:i4>
      </vt:variant>
      <vt:variant>
        <vt:i4>5</vt:i4>
      </vt:variant>
      <vt:variant>
        <vt:lpwstr>https://educationendowmentfoundation.org.uk/news/eef-blog-the-problem-with-problem-solving-in-maths</vt:lpwstr>
      </vt:variant>
      <vt:variant>
        <vt:lpwstr/>
      </vt:variant>
      <vt:variant>
        <vt:i4>2162742</vt:i4>
      </vt:variant>
      <vt:variant>
        <vt:i4>33</vt:i4>
      </vt:variant>
      <vt:variant>
        <vt:i4>0</vt:i4>
      </vt:variant>
      <vt:variant>
        <vt:i4>5</vt:i4>
      </vt:variant>
      <vt:variant>
        <vt:lpwstr>https://educationendowmentfoundation.org.uk/news/eef-blog-making-mathematical-moments-count-maximising-opportunities-for-learning-maths-throughout-the-day</vt:lpwstr>
      </vt:variant>
      <vt:variant>
        <vt:lpwstr/>
      </vt:variant>
      <vt:variant>
        <vt:i4>4063241</vt:i4>
      </vt:variant>
      <vt:variant>
        <vt:i4>30</vt:i4>
      </vt:variant>
      <vt:variant>
        <vt:i4>0</vt:i4>
      </vt:variant>
      <vt:variant>
        <vt:i4>5</vt:i4>
      </vt:variant>
      <vt:variant>
        <vt:lpwstr>https://researchschool.org.uk/billesley/news/the-importance-of-maths-in-an-early-years-setting?utm_source=main&amp;utm_medium=search&amp;utm_campaign=site_search&amp;search_term=maths</vt:lpwstr>
      </vt:variant>
      <vt:variant>
        <vt:lpwstr/>
      </vt:variant>
      <vt:variant>
        <vt:i4>4980761</vt:i4>
      </vt:variant>
      <vt:variant>
        <vt:i4>27</vt:i4>
      </vt:variant>
      <vt:variant>
        <vt:i4>0</vt:i4>
      </vt:variant>
      <vt:variant>
        <vt:i4>5</vt:i4>
      </vt:variant>
      <vt:variant>
        <vt:lpwstr>https://educationendowmentfoundation.org.uk/early-years-evidence-store/early-mathematics</vt:lpwstr>
      </vt:variant>
      <vt:variant>
        <vt:lpwstr/>
      </vt:variant>
      <vt:variant>
        <vt:i4>3342456</vt:i4>
      </vt:variant>
      <vt:variant>
        <vt:i4>24</vt:i4>
      </vt:variant>
      <vt:variant>
        <vt:i4>0</vt:i4>
      </vt:variant>
      <vt:variant>
        <vt:i4>5</vt:i4>
      </vt:variant>
      <vt:variant>
        <vt:lpwstr>https://ies.ed.gov/ncee/wwc/Docs/PracticeGuide/MPS_PG_043012.pdf</vt:lpwstr>
      </vt:variant>
      <vt:variant>
        <vt:lpwstr/>
      </vt:variant>
      <vt:variant>
        <vt:i4>3014753</vt:i4>
      </vt:variant>
      <vt:variant>
        <vt:i4>21</vt:i4>
      </vt:variant>
      <vt:variant>
        <vt:i4>0</vt:i4>
      </vt:variant>
      <vt:variant>
        <vt:i4>5</vt:i4>
      </vt:variant>
      <vt:variant>
        <vt:lpwstr>https://pcl.sitehost.iu.edu/rgoldsto/courses/cogscilearning/disessaconceptualchange.pdf</vt:lpwstr>
      </vt:variant>
      <vt:variant>
        <vt:lpwstr/>
      </vt:variant>
      <vt:variant>
        <vt:i4>1310734</vt:i4>
      </vt:variant>
      <vt:variant>
        <vt:i4>18</vt:i4>
      </vt:variant>
      <vt:variant>
        <vt:i4>0</vt:i4>
      </vt:variant>
      <vt:variant>
        <vt:i4>5</vt:i4>
      </vt:variant>
      <vt:variant>
        <vt:lpwstr>https://mk0nuffieldfounpg9ee.kinstacdn.com/wp-content/uploads/2019/12/Summary-of-findings.pdf</vt:lpwstr>
      </vt:variant>
      <vt:variant>
        <vt:lpwstr/>
      </vt:variant>
      <vt:variant>
        <vt:i4>1441917</vt:i4>
      </vt:variant>
      <vt:variant>
        <vt:i4>15</vt:i4>
      </vt:variant>
      <vt:variant>
        <vt:i4>0</vt:i4>
      </vt:variant>
      <vt:variant>
        <vt:i4>5</vt:i4>
      </vt:variant>
      <vt:variant>
        <vt:lpwstr>https://ies.ed.gov/ncee/wwc/Docs/PracticeGuide/early_math_pg_111313.pdf</vt:lpwstr>
      </vt:variant>
      <vt:variant>
        <vt:lpwstr/>
      </vt:variant>
      <vt:variant>
        <vt:i4>1441917</vt:i4>
      </vt:variant>
      <vt:variant>
        <vt:i4>12</vt:i4>
      </vt:variant>
      <vt:variant>
        <vt:i4>0</vt:i4>
      </vt:variant>
      <vt:variant>
        <vt:i4>5</vt:i4>
      </vt:variant>
      <vt:variant>
        <vt:lpwstr>https://ies.ed.gov/ncee/wwc/Docs/PracticeGuide/early_math_pg_111313.pdf</vt:lpwstr>
      </vt:variant>
      <vt:variant>
        <vt:lpwstr/>
      </vt:variant>
      <vt:variant>
        <vt:i4>5374024</vt:i4>
      </vt:variant>
      <vt:variant>
        <vt:i4>9</vt:i4>
      </vt:variant>
      <vt:variant>
        <vt:i4>0</vt:i4>
      </vt:variant>
      <vt:variant>
        <vt:i4>5</vt:i4>
      </vt:variant>
      <vt:variant>
        <vt:lpwstr>https://nrich.maths.org/10461</vt:lpwstr>
      </vt:variant>
      <vt:variant>
        <vt:lpwstr/>
      </vt:variant>
      <vt:variant>
        <vt:i4>5963851</vt:i4>
      </vt:variant>
      <vt:variant>
        <vt:i4>6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https://educationendowmentfoundation.org.uk/education-evidence/teaching-learning-toolkit/mastery-learning</vt:lpwstr>
      </vt:variant>
      <vt:variant>
        <vt:lpwstr/>
      </vt:variant>
      <vt:variant>
        <vt:i4>4980761</vt:i4>
      </vt:variant>
      <vt:variant>
        <vt:i4>3</vt:i4>
      </vt:variant>
      <vt:variant>
        <vt:i4>0</vt:i4>
      </vt:variant>
      <vt:variant>
        <vt:i4>5</vt:i4>
      </vt:variant>
      <vt:variant>
        <vt:lpwstr>https://educationendowmentfoundation.org.uk/early-years-evidence-store/early-mathematics</vt:lpwstr>
      </vt:variant>
      <vt:variant>
        <vt:lpwstr/>
      </vt:variant>
      <vt:variant>
        <vt:i4>68</vt:i4>
      </vt:variant>
      <vt:variant>
        <vt:i4>0</vt:i4>
      </vt:variant>
      <vt:variant>
        <vt:i4>0</vt:i4>
      </vt:variant>
      <vt:variant>
        <vt:i4>5</vt:i4>
      </vt:variant>
      <vt:variant>
        <vt:lpwstr>https://youtu.be/GgAXImO70UQ</vt:lpwstr>
      </vt:variant>
      <vt:variant>
        <vt:lpwstr/>
      </vt:variant>
      <vt:variant>
        <vt:i4>4063257</vt:i4>
      </vt:variant>
      <vt:variant>
        <vt:i4>3</vt:i4>
      </vt:variant>
      <vt:variant>
        <vt:i4>0</vt:i4>
      </vt:variant>
      <vt:variant>
        <vt:i4>5</vt:i4>
      </vt:variant>
      <vt:variant>
        <vt:lpwstr>mailto:yuria.kubo@eefoundation.org.uk</vt:lpwstr>
      </vt:variant>
      <vt:variant>
        <vt:lpwstr/>
      </vt:variant>
      <vt:variant>
        <vt:i4>4063257</vt:i4>
      </vt:variant>
      <vt:variant>
        <vt:i4>0</vt:i4>
      </vt:variant>
      <vt:variant>
        <vt:i4>0</vt:i4>
      </vt:variant>
      <vt:variant>
        <vt:i4>5</vt:i4>
      </vt:variant>
      <vt:variant>
        <vt:lpwstr>mailto:yuria.kubo@eefoundation.org.uk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Yuria Kubo</dc:creator>
  <cp:keywords/>
  <dc:description/>
  <cp:lastModifiedBy>Gill, Lucy</cp:lastModifiedBy>
  <cp:revision>2</cp:revision>
  <cp:lastPrinted>2023-06-30T08:17:00Z</cp:lastPrinted>
  <dcterms:created xsi:type="dcterms:W3CDTF">2025-03-12T11:06:00Z</dcterms:created>
  <dcterms:modified xsi:type="dcterms:W3CDTF">2025-03-12T11:06:00Z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0x010100B917E648FC46BB459E179A12377CEC2C</vt:lpwstr>
  </property>
</Properties>
</file>