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CD14" w14:textId="4A21E3B9" w:rsidR="00B052BF" w:rsidRDefault="00B052BF" w:rsidP="00B052BF">
      <w:pPr>
        <w:rPr>
          <w:b/>
        </w:rPr>
      </w:pPr>
      <w:r>
        <w:rPr>
          <w:b/>
        </w:rPr>
        <w:t xml:space="preserve">Activity – Metaphors for professional dialogue </w:t>
      </w:r>
    </w:p>
    <w:p w14:paraId="3B1B575A" w14:textId="77777777" w:rsidR="00B052BF" w:rsidRDefault="00B052BF" w:rsidP="00B052BF">
      <w:pPr>
        <w:rPr>
          <w:b/>
        </w:rPr>
      </w:pPr>
    </w:p>
    <w:p w14:paraId="22F2EA0B" w14:textId="77777777" w:rsidR="00B052BF" w:rsidRDefault="00B052BF" w:rsidP="00B052BF">
      <w:pPr>
        <w:rPr>
          <w:b/>
        </w:rPr>
      </w:pPr>
      <w:r>
        <w:rPr>
          <w:b/>
        </w:rPr>
        <w:t xml:space="preserve">Resources needed: </w:t>
      </w:r>
      <w:r>
        <w:t xml:space="preserve">sets of handouts with photos (6 per page) for each pair of participants and </w:t>
      </w:r>
      <w:r w:rsidRPr="008E3A2F">
        <w:t>cop</w:t>
      </w:r>
      <w:r>
        <w:t>ies</w:t>
      </w:r>
      <w:r w:rsidRPr="008E3A2F">
        <w:t xml:space="preserve"> of writing framework for each participant, </w:t>
      </w:r>
      <w:proofErr w:type="gramStart"/>
      <w:r w:rsidRPr="008E3A2F">
        <w:t>pens</w:t>
      </w:r>
      <w:proofErr w:type="gramEnd"/>
    </w:p>
    <w:p w14:paraId="5C09735F" w14:textId="77777777" w:rsidR="00B052BF" w:rsidRDefault="00B052BF" w:rsidP="00B052BF">
      <w:pPr>
        <w:rPr>
          <w:b/>
        </w:rPr>
      </w:pPr>
    </w:p>
    <w:p w14:paraId="719BF95F" w14:textId="42C5F4B1" w:rsidR="00B052BF" w:rsidRDefault="00B052BF" w:rsidP="00B052BF">
      <w:r>
        <w:t>A</w:t>
      </w:r>
      <w:r>
        <w:t xml:space="preserve">k staff to think of different opportunities they have for professional dialogue (e.g. </w:t>
      </w:r>
      <w:r w:rsidRPr="00787ACE">
        <w:t>INSET days, phase/department meetings</w:t>
      </w:r>
      <w:r>
        <w:t xml:space="preserve">, PM meetings) as a group. </w:t>
      </w:r>
    </w:p>
    <w:p w14:paraId="07BAA701" w14:textId="77777777" w:rsidR="00B052BF" w:rsidRDefault="00B052BF" w:rsidP="00B052BF"/>
    <w:p w14:paraId="4DD20A31" w14:textId="76981271" w:rsidR="00B052BF" w:rsidRDefault="00B052BF" w:rsidP="00B052BF">
      <w:pPr>
        <w:numPr>
          <w:ilvl w:val="0"/>
          <w:numId w:val="1"/>
        </w:numPr>
      </w:pPr>
      <w:r>
        <w:t xml:space="preserve">Ask </w:t>
      </w:r>
      <w:r>
        <w:t>participants</w:t>
      </w:r>
      <w:r>
        <w:t xml:space="preserve"> to choose 2-3 of the opportunities for talk and think of a metaphor for the kind of talk (as depicted in one of the photos for example) that takes place and consider:</w:t>
      </w:r>
    </w:p>
    <w:p w14:paraId="0DDDDF2F" w14:textId="77777777" w:rsidR="00B052BF" w:rsidRDefault="00B052BF" w:rsidP="00B052BF">
      <w:pPr>
        <w:numPr>
          <w:ilvl w:val="1"/>
          <w:numId w:val="1"/>
        </w:numPr>
      </w:pPr>
      <w:r>
        <w:t>the focus of the conversation</w:t>
      </w:r>
    </w:p>
    <w:p w14:paraId="13C7B856" w14:textId="77777777" w:rsidR="00B052BF" w:rsidRDefault="00B052BF" w:rsidP="00B052BF">
      <w:pPr>
        <w:numPr>
          <w:ilvl w:val="1"/>
          <w:numId w:val="1"/>
        </w:numPr>
      </w:pPr>
      <w:r>
        <w:t>the characteristics of the talk.</w:t>
      </w:r>
    </w:p>
    <w:p w14:paraId="6FF77FCD" w14:textId="77777777" w:rsidR="00B052BF" w:rsidRDefault="00B052BF" w:rsidP="00B052BF">
      <w:pPr>
        <w:numPr>
          <w:ilvl w:val="0"/>
          <w:numId w:val="1"/>
        </w:numPr>
      </w:pPr>
      <w:r>
        <w:t>When they have had time to discuss, ask the participants to record their views on the writing framework – each member of the group completing a framework for a different opportunity based on their discussion.</w:t>
      </w:r>
    </w:p>
    <w:p w14:paraId="04EEBD09" w14:textId="77777777" w:rsidR="00B052BF" w:rsidRDefault="00B052BF" w:rsidP="00B052BF">
      <w:pPr>
        <w:numPr>
          <w:ilvl w:val="0"/>
          <w:numId w:val="1"/>
        </w:numPr>
      </w:pPr>
      <w:r>
        <w:t>Then ask the participants to discuss/identify any changes/improvements they would like to make over the next year or so to the focus and/or characteristics and to record these on the writing framework too.</w:t>
      </w:r>
    </w:p>
    <w:p w14:paraId="55D6A290" w14:textId="77777777" w:rsidR="00B052BF" w:rsidRDefault="00B052BF" w:rsidP="00B052BF">
      <w:pPr>
        <w:numPr>
          <w:ilvl w:val="0"/>
          <w:numId w:val="1"/>
        </w:numPr>
      </w:pPr>
      <w:r>
        <w:t>If there is time, you could invite each group to share what they recorded on the grid with the other group.</w:t>
      </w:r>
    </w:p>
    <w:p w14:paraId="2627532B" w14:textId="77777777" w:rsidR="00B052BF" w:rsidRDefault="00B052BF" w:rsidP="00B052BF"/>
    <w:p w14:paraId="4DAE5ED4" w14:textId="77777777" w:rsidR="00B052BF" w:rsidRDefault="00B052BF" w:rsidP="00B052BF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52BF" w14:paraId="6A716120" w14:textId="77777777" w:rsidTr="008929BD">
        <w:trPr>
          <w:trHeight w:val="3960"/>
        </w:trPr>
        <w:tc>
          <w:tcPr>
            <w:tcW w:w="8640" w:type="dxa"/>
          </w:tcPr>
          <w:p w14:paraId="3578CC6C" w14:textId="77777777" w:rsidR="00B052BF" w:rsidRPr="0090221E" w:rsidRDefault="00B052BF" w:rsidP="008929BD">
            <w:pPr>
              <w:jc w:val="center"/>
              <w:rPr>
                <w:b/>
              </w:rPr>
            </w:pPr>
            <w:r>
              <w:rPr>
                <w:b/>
              </w:rPr>
              <w:t>Metaphors for p</w:t>
            </w:r>
            <w:r w:rsidRPr="0090221E">
              <w:rPr>
                <w:b/>
              </w:rPr>
              <w:t>rofessional dialogue</w:t>
            </w:r>
          </w:p>
          <w:p w14:paraId="76472A2A" w14:textId="77777777" w:rsidR="00B052BF" w:rsidRDefault="00B052BF" w:rsidP="008929BD"/>
          <w:p w14:paraId="232992C8" w14:textId="77777777" w:rsidR="00B052BF" w:rsidRDefault="00B052BF" w:rsidP="008929BD">
            <w:r>
              <w:t>Our ………………………</w:t>
            </w:r>
            <w:proofErr w:type="gramStart"/>
            <w:r>
              <w:t>…..</w:t>
            </w:r>
            <w:proofErr w:type="gramEnd"/>
            <w:r>
              <w:t xml:space="preserve"> (type of context for professional dialogue) is/are currently like (</w:t>
            </w:r>
            <w:proofErr w:type="gramStart"/>
            <w:r>
              <w:t>metaphor)  …</w:t>
            </w:r>
            <w:proofErr w:type="gramEnd"/>
            <w:r>
              <w:t>…………… .............because :</w:t>
            </w:r>
          </w:p>
          <w:p w14:paraId="0CF0D083" w14:textId="77777777" w:rsidR="00B052BF" w:rsidRDefault="00B052BF" w:rsidP="008929BD"/>
          <w:p w14:paraId="0D7BDA81" w14:textId="77777777" w:rsidR="00B052BF" w:rsidRDefault="00B052BF" w:rsidP="00B052BF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The focus of conversation is:</w:t>
            </w:r>
          </w:p>
          <w:p w14:paraId="637A4115" w14:textId="77777777" w:rsidR="00B052BF" w:rsidRDefault="00B052BF" w:rsidP="00B052BF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The characteristics of the talk are:</w:t>
            </w:r>
          </w:p>
          <w:p w14:paraId="641FA1A3" w14:textId="77777777" w:rsidR="00B052BF" w:rsidRDefault="00B052BF" w:rsidP="008929BD">
            <w:r>
              <w:t>The changes we would like to make over the next 18 months to the focus are:</w:t>
            </w:r>
          </w:p>
          <w:p w14:paraId="2C88D058" w14:textId="77777777" w:rsidR="00B052BF" w:rsidRDefault="00B052BF" w:rsidP="008929BD"/>
          <w:p w14:paraId="17AD898D" w14:textId="77777777" w:rsidR="00B052BF" w:rsidRDefault="00B052BF" w:rsidP="008929BD"/>
          <w:p w14:paraId="7782A7EF" w14:textId="77777777" w:rsidR="00B052BF" w:rsidRDefault="00B052BF" w:rsidP="008929BD">
            <w:r>
              <w:t>The changes we would like to make over the next 18 months to the characteristics of the talk are:</w:t>
            </w:r>
          </w:p>
        </w:tc>
      </w:tr>
    </w:tbl>
    <w:p w14:paraId="1AA7F8A5" w14:textId="77777777" w:rsidR="00B052BF" w:rsidRDefault="00B052BF" w:rsidP="00B052BF"/>
    <w:p w14:paraId="7651CB82" w14:textId="77777777" w:rsidR="00C74503" w:rsidRDefault="00C74503"/>
    <w:sectPr w:rsidR="00C74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7A6C"/>
    <w:multiLevelType w:val="hybridMultilevel"/>
    <w:tmpl w:val="3DFAF0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D2F30"/>
    <w:multiLevelType w:val="hybridMultilevel"/>
    <w:tmpl w:val="21F4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672461">
    <w:abstractNumId w:val="0"/>
  </w:num>
  <w:num w:numId="2" w16cid:durableId="1497188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BF"/>
    <w:rsid w:val="00271F62"/>
    <w:rsid w:val="00B052BF"/>
    <w:rsid w:val="00C7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0882"/>
  <w15:chartTrackingRefBased/>
  <w15:docId w15:val="{C5C14DCC-1A6E-4DD2-9515-5EF84D8E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2BF"/>
    <w:pPr>
      <w:spacing w:after="0" w:line="240" w:lineRule="auto"/>
    </w:pPr>
    <w:rPr>
      <w:rFonts w:eastAsia="Times New Roman" w:cs="Times New Roman"/>
      <w:kern w:val="0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2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2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2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2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52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2B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52B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52B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52B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2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2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2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52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52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2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52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52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52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52B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2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2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52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52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52BF"/>
    <w:rPr>
      <w:i/>
      <w:iCs/>
      <w:color w:val="404040" w:themeColor="text1" w:themeTint="BF"/>
    </w:rPr>
  </w:style>
  <w:style w:type="paragraph" w:styleId="ListParagraph">
    <w:name w:val="List Paragraph"/>
    <w:basedOn w:val="Normal"/>
    <w:qFormat/>
    <w:rsid w:val="00B052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52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2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52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52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70B3F8CDF964CA97FF32D622B3B82" ma:contentTypeVersion="18" ma:contentTypeDescription="Create a new document." ma:contentTypeScope="" ma:versionID="814460bd70ea5184a4dcf191ef4be8bc">
  <xsd:schema xmlns:xsd="http://www.w3.org/2001/XMLSchema" xmlns:xs="http://www.w3.org/2001/XMLSchema" xmlns:p="http://schemas.microsoft.com/office/2006/metadata/properties" xmlns:ns2="b7666340-66f8-45f3-88dd-041c0d9e2473" xmlns:ns3="564bdda2-cea2-4fd1-818e-a355118adf31" xmlns:ns4="c2b36edf-d6b4-4d40-9417-44b51de556ab" targetNamespace="http://schemas.microsoft.com/office/2006/metadata/properties" ma:root="true" ma:fieldsID="3938537e84a0cfc8ad4e30e368ce5026" ns2:_="" ns3:_="" ns4:_="">
    <xsd:import namespace="b7666340-66f8-45f3-88dd-041c0d9e2473"/>
    <xsd:import namespace="564bdda2-cea2-4fd1-818e-a355118adf31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66340-66f8-45f3-88dd-041c0d9e2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dda2-cea2-4fd1-818e-a355118ad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549f224-4b8f-4dba-b0c1-34094f13f4ab}" ma:internalName="TaxCatchAll" ma:showField="CatchAllData" ma:web="564bdda2-cea2-4fd1-818e-a355118ad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3B579-5DE3-4048-84FF-30559747D774}"/>
</file>

<file path=customXml/itemProps2.xml><?xml version="1.0" encoding="utf-8"?>
<ds:datastoreItem xmlns:ds="http://schemas.openxmlformats.org/officeDocument/2006/customXml" ds:itemID="{731C49B2-86B8-431A-B772-F48D3B70F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Crisp</dc:creator>
  <cp:keywords/>
  <dc:description/>
  <cp:lastModifiedBy>Bart Crisp</cp:lastModifiedBy>
  <cp:revision>1</cp:revision>
  <dcterms:created xsi:type="dcterms:W3CDTF">2024-03-01T11:23:00Z</dcterms:created>
  <dcterms:modified xsi:type="dcterms:W3CDTF">2024-03-01T11:24:00Z</dcterms:modified>
</cp:coreProperties>
</file>